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6C" w:rsidRPr="00D67D3C" w:rsidRDefault="00B47126" w:rsidP="003F5C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VERBALE  N. 5</w:t>
      </w:r>
    </w:p>
    <w:p w:rsidR="003F5C6C" w:rsidRPr="00D67D3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C6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 xml:space="preserve">Il giorno </w:t>
      </w:r>
      <w:r w:rsidR="0086485D">
        <w:rPr>
          <w:rFonts w:ascii="Times New Roman" w:hAnsi="Times New Roman" w:cs="Times New Roman"/>
          <w:sz w:val="24"/>
          <w:szCs w:val="24"/>
        </w:rPr>
        <w:t>27 Ottobre 2022</w:t>
      </w:r>
      <w:r w:rsidR="00B47126">
        <w:rPr>
          <w:rFonts w:ascii="Times New Roman" w:hAnsi="Times New Roman" w:cs="Times New Roman"/>
          <w:sz w:val="24"/>
          <w:szCs w:val="24"/>
        </w:rPr>
        <w:t>,</w:t>
      </w:r>
      <w:r w:rsidR="00D7349D">
        <w:rPr>
          <w:rFonts w:ascii="Times New Roman" w:hAnsi="Times New Roman" w:cs="Times New Roman"/>
          <w:sz w:val="24"/>
          <w:szCs w:val="24"/>
        </w:rPr>
        <w:t xml:space="preserve"> alle ore 17</w:t>
      </w:r>
      <w:r w:rsidR="0086485D">
        <w:rPr>
          <w:rFonts w:ascii="Times New Roman" w:hAnsi="Times New Roman" w:cs="Times New Roman"/>
          <w:sz w:val="24"/>
          <w:szCs w:val="24"/>
        </w:rPr>
        <w:t>.3</w:t>
      </w:r>
      <w:r w:rsidRPr="00D67D3C">
        <w:rPr>
          <w:rFonts w:ascii="Times New Roman" w:hAnsi="Times New Roman" w:cs="Times New Roman"/>
          <w:sz w:val="24"/>
          <w:szCs w:val="24"/>
        </w:rPr>
        <w:t>0</w:t>
      </w:r>
      <w:r w:rsidR="00B47126">
        <w:rPr>
          <w:rFonts w:ascii="Times New Roman" w:hAnsi="Times New Roman" w:cs="Times New Roman"/>
          <w:sz w:val="24"/>
          <w:szCs w:val="24"/>
        </w:rPr>
        <w:t>,</w:t>
      </w:r>
      <w:r w:rsidRPr="00D67D3C">
        <w:rPr>
          <w:rFonts w:ascii="Times New Roman" w:hAnsi="Times New Roman" w:cs="Times New Roman"/>
          <w:sz w:val="24"/>
          <w:szCs w:val="24"/>
        </w:rPr>
        <w:t xml:space="preserve"> si </w:t>
      </w:r>
      <w:r w:rsidR="0086485D">
        <w:rPr>
          <w:rFonts w:ascii="Times New Roman" w:hAnsi="Times New Roman" w:cs="Times New Roman"/>
          <w:sz w:val="24"/>
          <w:szCs w:val="24"/>
        </w:rPr>
        <w:t xml:space="preserve">riunisce </w:t>
      </w:r>
      <w:r w:rsidRPr="00D67D3C">
        <w:rPr>
          <w:rFonts w:ascii="Times New Roman" w:hAnsi="Times New Roman" w:cs="Times New Roman"/>
          <w:sz w:val="24"/>
          <w:szCs w:val="24"/>
        </w:rPr>
        <w:t>il Collegio dei Docenti</w:t>
      </w:r>
      <w:r w:rsidR="0086485D">
        <w:rPr>
          <w:rFonts w:ascii="Times New Roman" w:hAnsi="Times New Roman" w:cs="Times New Roman"/>
          <w:sz w:val="24"/>
          <w:szCs w:val="24"/>
        </w:rPr>
        <w:t xml:space="preserve">, in modalità on line, sulla piattaforma GoToMeeting </w:t>
      </w:r>
      <w:r w:rsidRPr="00D67D3C">
        <w:rPr>
          <w:rFonts w:ascii="Times New Roman" w:hAnsi="Times New Roman" w:cs="Times New Roman"/>
          <w:sz w:val="24"/>
          <w:szCs w:val="24"/>
        </w:rPr>
        <w:t>per discutere il seguente odg:</w:t>
      </w:r>
    </w:p>
    <w:p w:rsidR="0086485D" w:rsidRDefault="0086485D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485D" w:rsidRPr="0086485D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 xml:space="preserve"> 1. Approvazione verbale precedente seduta; </w:t>
      </w:r>
    </w:p>
    <w:p w:rsidR="0086485D" w:rsidRPr="0086485D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85D">
        <w:rPr>
          <w:rFonts w:ascii="Times New Roman" w:hAnsi="Times New Roman" w:cs="Times New Roman"/>
          <w:sz w:val="24"/>
          <w:szCs w:val="24"/>
        </w:rPr>
        <w:t xml:space="preserve">2. Approvazione Progetti di Ampliamento dell’Offerta Formativa a.s. 2022 – 2023; </w:t>
      </w:r>
    </w:p>
    <w:p w:rsidR="0086485D" w:rsidRPr="0086485D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 xml:space="preserve">3. Approvazione Progetto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6485D">
        <w:rPr>
          <w:rFonts w:ascii="Times New Roman" w:hAnsi="Times New Roman" w:cs="Times New Roman"/>
          <w:sz w:val="24"/>
          <w:szCs w:val="24"/>
        </w:rPr>
        <w:t>La mia scuola pulita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6485D">
        <w:rPr>
          <w:rFonts w:ascii="Times New Roman" w:hAnsi="Times New Roman" w:cs="Times New Roman"/>
          <w:sz w:val="24"/>
          <w:szCs w:val="24"/>
        </w:rPr>
        <w:t>;</w:t>
      </w:r>
    </w:p>
    <w:p w:rsidR="0086485D" w:rsidRPr="0086485D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 xml:space="preserve"> 4. Approvazione Attività di Continuità – Orientamento periodo ottobre 2022 – gennaio 2023; </w:t>
      </w:r>
    </w:p>
    <w:p w:rsidR="0086485D" w:rsidRPr="0086485D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>5. Costituzione Team Digitale aa.ss. 2022 – 2025;</w:t>
      </w:r>
    </w:p>
    <w:p w:rsidR="0086485D" w:rsidRPr="0086485D" w:rsidRDefault="0086485D" w:rsidP="0086485D">
      <w:pPr>
        <w:spacing w:after="0" w:line="0" w:lineRule="atLeast"/>
        <w:ind w:right="-710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>6. Costituzione gruppo di lavoro attuazione Piano “Scuola 4.0</w:t>
      </w:r>
      <w:r>
        <w:rPr>
          <w:rFonts w:ascii="Times New Roman" w:hAnsi="Times New Roman" w:cs="Times New Roman"/>
          <w:sz w:val="24"/>
          <w:szCs w:val="24"/>
        </w:rPr>
        <w:t>” Azione 1 - Next Generation EU</w:t>
      </w:r>
      <w:r w:rsidRPr="0086485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485D">
        <w:rPr>
          <w:rFonts w:ascii="Times New Roman" w:hAnsi="Times New Roman" w:cs="Times New Roman"/>
          <w:sz w:val="24"/>
          <w:szCs w:val="24"/>
        </w:rPr>
        <w:t xml:space="preserve">Azione 1 – Next Generatione Classroom; </w:t>
      </w:r>
    </w:p>
    <w:p w:rsidR="00670B14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 xml:space="preserve">7. Stipula Convenzione con IIS V. Gasmann per Percorsi Trasversali Competenze per l’Orientamento (PTCO); </w:t>
      </w:r>
    </w:p>
    <w:p w:rsidR="0086485D" w:rsidRPr="0086485D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 xml:space="preserve">8. Calendario Esame di Stato a.s. 2022 – 2023; </w:t>
      </w:r>
    </w:p>
    <w:p w:rsidR="0086485D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>9. Attivazione funzioni del RE Scuola Primaria:</w:t>
      </w:r>
    </w:p>
    <w:p w:rsidR="0086485D" w:rsidRPr="0086485D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>a. Giustificazione assenze-ritardi-uscite anticipate; b. Visibilità della valutazione alle famiglie</w:t>
      </w:r>
    </w:p>
    <w:p w:rsidR="00D7349D" w:rsidRPr="00D67D3C" w:rsidRDefault="0086485D" w:rsidP="008648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485D">
        <w:rPr>
          <w:rFonts w:ascii="Times New Roman" w:hAnsi="Times New Roman" w:cs="Times New Roman"/>
          <w:sz w:val="24"/>
          <w:szCs w:val="24"/>
        </w:rPr>
        <w:t>10. Varie ed eventuali.</w:t>
      </w:r>
    </w:p>
    <w:p w:rsidR="00184552" w:rsidRPr="00184552" w:rsidRDefault="00184552" w:rsidP="0018455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C6C" w:rsidRPr="00D67D3C" w:rsidRDefault="0086485D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presenti i D</w:t>
      </w:r>
      <w:r w:rsidR="003F5C6C" w:rsidRPr="00D67D3C">
        <w:rPr>
          <w:rFonts w:ascii="Times New Roman" w:hAnsi="Times New Roman" w:cs="Times New Roman"/>
          <w:sz w:val="24"/>
          <w:szCs w:val="24"/>
        </w:rPr>
        <w:t>ocenti dell’Istituto</w:t>
      </w:r>
    </w:p>
    <w:p w:rsidR="003F5C6C" w:rsidRPr="00D67D3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>Presiede il Dirigente Scolastico Prof.ssa Brunella Martucci</w:t>
      </w:r>
    </w:p>
    <w:p w:rsidR="003F5C6C" w:rsidRPr="00D67D3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 xml:space="preserve">Funge da Segretaria la Prof.ssa </w:t>
      </w:r>
      <w:r w:rsidR="00034E4A">
        <w:rPr>
          <w:rFonts w:ascii="Times New Roman" w:hAnsi="Times New Roman" w:cs="Times New Roman"/>
          <w:sz w:val="24"/>
          <w:szCs w:val="24"/>
        </w:rPr>
        <w:t>Antonella Tomo</w:t>
      </w:r>
    </w:p>
    <w:p w:rsidR="003F5C6C" w:rsidRPr="00D67D3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408F" w:rsidRDefault="009E408F" w:rsidP="009E408F">
      <w:pPr>
        <w:pStyle w:val="Paragrafoelenco"/>
        <w:spacing w:after="0" w:line="0" w:lineRule="atLeast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F5C6C" w:rsidRPr="00D67D3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b/>
          <w:sz w:val="24"/>
          <w:szCs w:val="24"/>
        </w:rPr>
        <w:t>Punto n. 1 –</w:t>
      </w:r>
      <w:r w:rsidRPr="00D67D3C">
        <w:rPr>
          <w:rFonts w:ascii="Times New Roman" w:hAnsi="Times New Roman" w:cs="Times New Roman"/>
          <w:sz w:val="24"/>
          <w:szCs w:val="24"/>
        </w:rPr>
        <w:t xml:space="preserve"> </w:t>
      </w:r>
      <w:r w:rsidR="00184552">
        <w:rPr>
          <w:rFonts w:ascii="Times New Roman" w:hAnsi="Times New Roman" w:cs="Times New Roman"/>
          <w:b/>
          <w:sz w:val="24"/>
          <w:szCs w:val="24"/>
        </w:rPr>
        <w:t>Lettura e a</w:t>
      </w:r>
      <w:r w:rsidRPr="00D67D3C">
        <w:rPr>
          <w:rFonts w:ascii="Times New Roman" w:hAnsi="Times New Roman" w:cs="Times New Roman"/>
          <w:b/>
          <w:sz w:val="24"/>
          <w:szCs w:val="24"/>
        </w:rPr>
        <w:t>pprovazione del verbale della seduta precedente</w:t>
      </w:r>
    </w:p>
    <w:p w:rsidR="003F5C6C" w:rsidRPr="00D67D3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E1120" w:rsidRDefault="00FA024F" w:rsidP="00D51D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Dirigente </w:t>
      </w:r>
      <w:r w:rsidR="0086485D">
        <w:rPr>
          <w:rFonts w:ascii="Times New Roman" w:hAnsi="Times New Roman" w:cs="Times New Roman"/>
          <w:sz w:val="24"/>
          <w:szCs w:val="24"/>
        </w:rPr>
        <w:t xml:space="preserve">si scusa per non aver pubblicato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86485D">
        <w:rPr>
          <w:rFonts w:ascii="Times New Roman" w:hAnsi="Times New Roman" w:cs="Times New Roman"/>
          <w:sz w:val="24"/>
          <w:szCs w:val="24"/>
        </w:rPr>
        <w:t>congruo anticipo il</w:t>
      </w:r>
      <w:r w:rsidR="0086485D" w:rsidRPr="00864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verbale della seduta del</w:t>
      </w:r>
      <w:r w:rsidR="0086485D" w:rsidRPr="00FA024F">
        <w:rPr>
          <w:rFonts w:ascii="Times New Roman" w:hAnsi="Times New Roman" w:cs="Times New Roman"/>
          <w:sz w:val="24"/>
          <w:szCs w:val="24"/>
        </w:rPr>
        <w:t xml:space="preserve"> </w:t>
      </w:r>
      <w:r w:rsidRPr="00FA024F">
        <w:rPr>
          <w:rFonts w:ascii="Times New Roman" w:hAnsi="Times New Roman" w:cs="Times New Roman"/>
          <w:sz w:val="24"/>
          <w:szCs w:val="24"/>
        </w:rPr>
        <w:t>07.10</w:t>
      </w:r>
      <w:r w:rsidR="0086485D" w:rsidRPr="00FA024F">
        <w:rPr>
          <w:rFonts w:ascii="Times New Roman" w:hAnsi="Times New Roman" w:cs="Times New Roman"/>
          <w:sz w:val="24"/>
          <w:szCs w:val="24"/>
        </w:rPr>
        <w:t>.20</w:t>
      </w:r>
      <w:r w:rsidRPr="00FA024F">
        <w:rPr>
          <w:rFonts w:ascii="Times New Roman" w:hAnsi="Times New Roman" w:cs="Times New Roman"/>
          <w:sz w:val="24"/>
          <w:szCs w:val="24"/>
        </w:rPr>
        <w:t>22, per cui procede alla lettura dello stesso.</w:t>
      </w:r>
    </w:p>
    <w:p w:rsidR="00FA024F" w:rsidRDefault="0086485D" w:rsidP="00D51D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0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DDF" w:rsidRPr="00B47126" w:rsidRDefault="00FA024F" w:rsidP="00D51D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126">
        <w:rPr>
          <w:rFonts w:ascii="Times New Roman" w:hAnsi="Times New Roman" w:cs="Times New Roman"/>
          <w:sz w:val="24"/>
          <w:szCs w:val="24"/>
          <w:u w:val="single"/>
        </w:rPr>
        <w:t xml:space="preserve">Il Collegio </w:t>
      </w:r>
      <w:r w:rsidR="00D7349D" w:rsidRPr="00B47126">
        <w:rPr>
          <w:rFonts w:ascii="Times New Roman" w:hAnsi="Times New Roman" w:cs="Times New Roman"/>
          <w:sz w:val="24"/>
          <w:szCs w:val="24"/>
          <w:u w:val="single"/>
        </w:rPr>
        <w:t>approva</w:t>
      </w:r>
      <w:r w:rsidR="00B4712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7349D" w:rsidRPr="00B47126">
        <w:rPr>
          <w:rFonts w:ascii="Times New Roman" w:hAnsi="Times New Roman" w:cs="Times New Roman"/>
          <w:sz w:val="24"/>
          <w:szCs w:val="24"/>
          <w:u w:val="single"/>
        </w:rPr>
        <w:t xml:space="preserve"> con </w:t>
      </w:r>
      <w:r w:rsidRPr="00B47126">
        <w:rPr>
          <w:rFonts w:ascii="Times New Roman" w:hAnsi="Times New Roman" w:cs="Times New Roman"/>
          <w:sz w:val="24"/>
          <w:szCs w:val="24"/>
          <w:u w:val="single"/>
        </w:rPr>
        <w:t>167 voti favorevoli e 6 voti astenuti,</w:t>
      </w:r>
      <w:r w:rsidR="00D51DDF" w:rsidRPr="00B471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1DDF" w:rsidRPr="00B47126">
        <w:rPr>
          <w:rFonts w:ascii="Times New Roman" w:hAnsi="Times New Roman" w:cs="Times New Roman"/>
          <w:b/>
          <w:sz w:val="24"/>
          <w:szCs w:val="24"/>
          <w:u w:val="single"/>
        </w:rPr>
        <w:t>con Delibera n. 1.</w:t>
      </w:r>
    </w:p>
    <w:p w:rsidR="00D51DDF" w:rsidRPr="00D67D3C" w:rsidRDefault="00D51DDF" w:rsidP="00D51DD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4F3" w:rsidRPr="00D51DDF" w:rsidRDefault="008C34F3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29A1" w:rsidRPr="00C871BA" w:rsidRDefault="001F29A1" w:rsidP="001F29A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Punto n. 2</w:t>
      </w:r>
      <w:r w:rsidRPr="00D67D3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871BA">
        <w:rPr>
          <w:rFonts w:ascii="Times New Roman" w:hAnsi="Times New Roman"/>
        </w:rPr>
        <w:t xml:space="preserve"> </w:t>
      </w:r>
      <w:r w:rsidR="00FA024F" w:rsidRPr="00FA024F">
        <w:rPr>
          <w:rFonts w:ascii="Times New Roman" w:hAnsi="Times New Roman" w:cs="Times New Roman"/>
          <w:b/>
          <w:sz w:val="24"/>
          <w:szCs w:val="24"/>
        </w:rPr>
        <w:t>Approvazione Progetti di Ampliamento dell’Offerta Formativa a.s. 2022 – 2023</w:t>
      </w:r>
    </w:p>
    <w:p w:rsidR="001F29A1" w:rsidRDefault="001F29A1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24F" w:rsidRDefault="00FA024F" w:rsidP="00FA024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Dirigente presenta i progetti presentati per l’a. s. 2022/2023</w:t>
      </w:r>
      <w:r w:rsidR="004F33BD">
        <w:rPr>
          <w:rFonts w:ascii="Times New Roman" w:hAnsi="Times New Roman" w:cs="Times New Roman"/>
          <w:sz w:val="24"/>
          <w:szCs w:val="24"/>
        </w:rPr>
        <w:t>, di cui, di seguito, si allegano le schede di progettazione pervenute nei tempi stabiliti</w:t>
      </w:r>
    </w:p>
    <w:p w:rsidR="0049194A" w:rsidRDefault="0049194A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71BA" w:rsidRDefault="00EF41AA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5202B" w:rsidRPr="00502CB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http://www.icpabloneruda.edu.it/attachments/article/167/PROGETTI%20SI.zip</w:t>
        </w:r>
      </w:hyperlink>
    </w:p>
    <w:p w:rsidR="0075202B" w:rsidRDefault="0075202B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64A7" w:rsidRDefault="00EF41AA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5202B" w:rsidRPr="00502CB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http://www.icpabloneruda.edu.it/attachments/article/167/PROGETTI%20SP.zip</w:t>
        </w:r>
      </w:hyperlink>
    </w:p>
    <w:p w:rsidR="0075202B" w:rsidRDefault="0075202B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64A7" w:rsidRDefault="00EF41AA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5202B" w:rsidRPr="00502CB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http://www.icpabloneruda.edu.it/attachments/article/167/PROGETTI%20SP2.zip</w:t>
        </w:r>
      </w:hyperlink>
    </w:p>
    <w:p w:rsidR="0075202B" w:rsidRDefault="0075202B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64A7" w:rsidRDefault="00EF41AA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5202B" w:rsidRPr="00502CB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http://www.icpabloneruda.edu.it/attachments/article/167/PROGETTI%20SI-SP-SSPG.zip</w:t>
        </w:r>
      </w:hyperlink>
    </w:p>
    <w:p w:rsidR="0075202B" w:rsidRDefault="0075202B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2310" w:rsidRDefault="00EF41AA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5202B" w:rsidRPr="00502CB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http://www.icpabloneruda.edu.it/attachments/article/167/PROGETTI%20SSPG.zip</w:t>
        </w:r>
      </w:hyperlink>
    </w:p>
    <w:p w:rsidR="0075202B" w:rsidRDefault="0075202B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2310" w:rsidRDefault="00EF41AA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5202B" w:rsidRPr="00502CB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http://www.icpabloneruda.edu.it/attachments/article/167/PROGETTI%20SSPG2.zip</w:t>
        </w:r>
      </w:hyperlink>
    </w:p>
    <w:p w:rsidR="0075202B" w:rsidRDefault="0075202B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64A7" w:rsidRDefault="003064A7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64A7" w:rsidRDefault="004F33BD" w:rsidP="003F5C6C">
      <w:pPr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Nella Scuola dell’Infanzia, per la prima volta viene presentato il progetto “</w:t>
      </w:r>
      <w:r w:rsidR="007F0302">
        <w:rPr>
          <w:rFonts w:ascii="Times New Roman" w:hAnsi="Times New Roman"/>
        </w:rPr>
        <w:t>It</w:t>
      </w:r>
      <w:r w:rsidR="0095052C">
        <w:rPr>
          <w:rFonts w:ascii="Times New Roman" w:hAnsi="Times New Roman"/>
        </w:rPr>
        <w:t>’</w:t>
      </w:r>
      <w:r w:rsidR="007F0302">
        <w:rPr>
          <w:rFonts w:ascii="Times New Roman" w:hAnsi="Times New Roman"/>
        </w:rPr>
        <w:t xml:space="preserve">s </w:t>
      </w:r>
      <w:r w:rsidR="00B47126">
        <w:rPr>
          <w:rFonts w:ascii="Times New Roman" w:hAnsi="Times New Roman"/>
        </w:rPr>
        <w:t>time for English: G</w:t>
      </w:r>
      <w:r>
        <w:rPr>
          <w:rFonts w:ascii="Times New Roman" w:hAnsi="Times New Roman"/>
        </w:rPr>
        <w:t>iochiamo con l’Inglese!” che, rivolgendosi ai bambini di 5 anni, rappresenta il primo approccio all’apprendimento della lingua straniera.</w:t>
      </w:r>
    </w:p>
    <w:p w:rsidR="000505B4" w:rsidRDefault="000505B4" w:rsidP="003F5C6C">
      <w:pPr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Scuola Primaria, alcuni progetti riguardano situazioni particolari di vari tipi di disagio, altri sono relativi all’educazione ambientale, ci sono poi dei progetti teatrali, di cui uno è dedicato alla lettura ad alta voce. Il progetto per le lezioni</w:t>
      </w:r>
      <w:r w:rsidR="00B47126">
        <w:rPr>
          <w:rFonts w:ascii="Times New Roman" w:hAnsi="Times New Roman"/>
        </w:rPr>
        <w:t xml:space="preserve"> con Insegnante Madrelingua I</w:t>
      </w:r>
      <w:r>
        <w:rPr>
          <w:rFonts w:ascii="Times New Roman" w:hAnsi="Times New Roman"/>
        </w:rPr>
        <w:t>nglese, anche quest’anno, si servirà dell’Istituto privato Quantock</w:t>
      </w:r>
      <w:r w:rsidR="00C20CED">
        <w:rPr>
          <w:rFonts w:ascii="Times New Roman" w:hAnsi="Times New Roman"/>
        </w:rPr>
        <w:t>. Molte sono le uscite didattiche previste, di uno o più giorni.</w:t>
      </w:r>
    </w:p>
    <w:p w:rsidR="007F0302" w:rsidRDefault="00C20CED" w:rsidP="003F5C6C">
      <w:pPr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L’Insegnante Micheli chiede se le uscite di un solo giorno saranno compensate economicamente. La Dirigente ricorda che il FIS va utilizzato, prioritariamente, per i recuperi delle competenze di base, ma nel caso avanzassero dei fondi, </w:t>
      </w:r>
      <w:r w:rsidR="0095052C">
        <w:rPr>
          <w:rFonts w:ascii="Times New Roman" w:hAnsi="Times New Roman"/>
        </w:rPr>
        <w:t>questa</w:t>
      </w:r>
      <w:r>
        <w:rPr>
          <w:rFonts w:ascii="Times New Roman" w:hAnsi="Times New Roman"/>
        </w:rPr>
        <w:t xml:space="preserve"> richiesta potrebbe essere soddisfatta.</w:t>
      </w:r>
      <w:r w:rsidR="007F0302" w:rsidRPr="007F0302">
        <w:rPr>
          <w:rFonts w:ascii="Times New Roman" w:hAnsi="Times New Roman"/>
        </w:rPr>
        <w:t xml:space="preserve"> </w:t>
      </w:r>
      <w:r w:rsidR="007F0302">
        <w:rPr>
          <w:rFonts w:ascii="Times New Roman" w:hAnsi="Times New Roman"/>
        </w:rPr>
        <w:t>L’Insegnante Bartolini chiede che gli eventuali compensi siano ripartiti equamente tra tutti i Docenti partecipanti a tali attività</w:t>
      </w:r>
      <w:r>
        <w:rPr>
          <w:rFonts w:ascii="Times New Roman" w:hAnsi="Times New Roman"/>
        </w:rPr>
        <w:t xml:space="preserve"> </w:t>
      </w:r>
    </w:p>
    <w:p w:rsidR="00C20CED" w:rsidRDefault="007F0302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La Dirigente invita </w:t>
      </w:r>
      <w:r w:rsidR="00C20CED">
        <w:rPr>
          <w:rFonts w:ascii="Times New Roman" w:hAnsi="Times New Roman"/>
        </w:rPr>
        <w:t>i Docenti a leggere attentamente il Contratto di Istituto, la cui pubblicazione precederà i lavori della Contrattazione.</w:t>
      </w:r>
    </w:p>
    <w:p w:rsidR="00F02310" w:rsidRDefault="00D05763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la Scuola S</w:t>
      </w:r>
      <w:r w:rsidR="007F0302">
        <w:rPr>
          <w:rFonts w:ascii="Times New Roman" w:hAnsi="Times New Roman" w:cs="Times New Roman"/>
          <w:sz w:val="24"/>
          <w:szCs w:val="24"/>
        </w:rPr>
        <w:t xml:space="preserve">econdaria ha presentato dei progetti interessanti relativamente alla salvaguardia degli animali e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7F0302">
        <w:rPr>
          <w:rFonts w:ascii="Times New Roman" w:hAnsi="Times New Roman" w:cs="Times New Roman"/>
          <w:sz w:val="24"/>
          <w:szCs w:val="24"/>
        </w:rPr>
        <w:t>la tutela ambientale, alla lettura, alla cinematografia, allo sport, all’astronomia, all’</w:t>
      </w:r>
      <w:r>
        <w:rPr>
          <w:rFonts w:ascii="Times New Roman" w:hAnsi="Times New Roman" w:cs="Times New Roman"/>
          <w:sz w:val="24"/>
          <w:szCs w:val="24"/>
        </w:rPr>
        <w:t>inclusione. Si segnala l’adesione ad un progetto del Comune di Roma per un viaggio nei Luoghi della Memoria. Ci saranno corsi di preparazione alle Certificazioni Linguistiche e corsi propedeutici allo studio del Latino. Con un grande sforzo economico, la scuola offrirà, agli alunni più in difficoltà, delle lezioni di Studio Assistito in cui i ragazzi saranno aiutati a trovare un proprio metodo di studio.</w:t>
      </w:r>
    </w:p>
    <w:p w:rsidR="00D05763" w:rsidRDefault="00D05763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52C">
        <w:rPr>
          <w:rFonts w:ascii="Times New Roman" w:hAnsi="Times New Roman" w:cs="Times New Roman"/>
          <w:sz w:val="24"/>
          <w:szCs w:val="24"/>
        </w:rPr>
        <w:t xml:space="preserve">Si segnalano, </w:t>
      </w:r>
      <w:r>
        <w:rPr>
          <w:rFonts w:ascii="Times New Roman" w:hAnsi="Times New Roman" w:cs="Times New Roman"/>
          <w:sz w:val="24"/>
          <w:szCs w:val="24"/>
        </w:rPr>
        <w:t xml:space="preserve">infine i Progetti trasversali, come il progetto “Scuole Aperte”, proposto dal Comune di Roma che viene illustrato dall’Insegnante Bartolini: </w:t>
      </w:r>
      <w:r w:rsidR="001E664C">
        <w:rPr>
          <w:rFonts w:ascii="Times New Roman" w:hAnsi="Times New Roman" w:cs="Times New Roman"/>
          <w:sz w:val="24"/>
          <w:szCs w:val="24"/>
        </w:rPr>
        <w:t>la Scuola si aprirà al territorio 3 pomeriggi a settimana con attività anche per gli adulti, e il sabato, una volta al mese, con conferenze e performance musicali.</w:t>
      </w:r>
    </w:p>
    <w:p w:rsidR="001E664C" w:rsidRDefault="001E664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L’Insegnante Troiano comunica che verranno donati molti libri, al Plesso di via Audiface e Abacuc. Ciò favorirà la nascita di una ricca biblioteca scolastica.</w:t>
      </w:r>
    </w:p>
    <w:p w:rsidR="001E664C" w:rsidRDefault="001E664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664C" w:rsidRPr="00D67D3C" w:rsidRDefault="001E664C" w:rsidP="001E664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7126">
        <w:rPr>
          <w:rFonts w:ascii="Times New Roman" w:hAnsi="Times New Roman" w:cs="Times New Roman"/>
          <w:sz w:val="24"/>
          <w:szCs w:val="24"/>
          <w:u w:val="single"/>
        </w:rPr>
        <w:t>Il Collegio approva</w:t>
      </w:r>
      <w:r w:rsidR="00B4712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47126">
        <w:rPr>
          <w:rFonts w:ascii="Times New Roman" w:hAnsi="Times New Roman" w:cs="Times New Roman"/>
          <w:sz w:val="24"/>
          <w:szCs w:val="24"/>
          <w:u w:val="single"/>
        </w:rPr>
        <w:t xml:space="preserve"> con 167 voti favorevoli e 6 voti astenuti, </w:t>
      </w:r>
      <w:r w:rsidRPr="00B47126">
        <w:rPr>
          <w:rFonts w:ascii="Times New Roman" w:hAnsi="Times New Roman" w:cs="Times New Roman"/>
          <w:b/>
          <w:sz w:val="24"/>
          <w:szCs w:val="24"/>
          <w:u w:val="single"/>
        </w:rPr>
        <w:t>con Delibera n. 2</w:t>
      </w:r>
      <w:r w:rsidRPr="00FA024F">
        <w:rPr>
          <w:rFonts w:ascii="Times New Roman" w:hAnsi="Times New Roman" w:cs="Times New Roman"/>
          <w:b/>
          <w:sz w:val="24"/>
          <w:szCs w:val="24"/>
        </w:rPr>
        <w:t>.</w:t>
      </w:r>
    </w:p>
    <w:p w:rsidR="001E664C" w:rsidRDefault="001E664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2310" w:rsidRDefault="00F02310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2310" w:rsidRDefault="00F02310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2310" w:rsidRDefault="001E664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Punto n. 3</w:t>
      </w:r>
      <w:r w:rsidRPr="00D6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64C">
        <w:rPr>
          <w:rFonts w:ascii="Times New Roman" w:hAnsi="Times New Roman" w:cs="Times New Roman"/>
          <w:b/>
          <w:sz w:val="24"/>
          <w:szCs w:val="24"/>
        </w:rPr>
        <w:t>Approvazione Progetto “La mia scuola pulita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02310" w:rsidRDefault="00F02310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2310" w:rsidRDefault="00392A16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Scuola Primaria, la</w:t>
      </w:r>
      <w:r w:rsidR="001E664C">
        <w:rPr>
          <w:rFonts w:ascii="Times New Roman" w:hAnsi="Times New Roman" w:cs="Times New Roman"/>
          <w:sz w:val="24"/>
          <w:szCs w:val="24"/>
        </w:rPr>
        <w:t xml:space="preserve"> Dirigente propone, un progetto, già sperimentato alcuni anni fa nel plesso di Via Ascrea, per educare gli alunni a rispettare e mantenere in ordine gli ambienti scolastici.</w:t>
      </w:r>
    </w:p>
    <w:p w:rsidR="001E664C" w:rsidRDefault="001E664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classi che, in tal senso, si distingueranno, riceveranno </w:t>
      </w:r>
      <w:r w:rsidR="00392A16">
        <w:rPr>
          <w:rFonts w:ascii="Times New Roman" w:hAnsi="Times New Roman" w:cs="Times New Roman"/>
          <w:sz w:val="24"/>
          <w:szCs w:val="24"/>
        </w:rPr>
        <w:t>premi come giochi da tavolo e puzzle.</w:t>
      </w:r>
    </w:p>
    <w:p w:rsidR="00F02310" w:rsidRDefault="00392A16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proposito, l’Insegnante Marini chiede se sia possibile richiedere altro Personale ATA, considerate le difficoltà quotidiane dovute a</w:t>
      </w:r>
      <w:r w:rsidR="00A965DE">
        <w:rPr>
          <w:rFonts w:ascii="Times New Roman" w:hAnsi="Times New Roman" w:cs="Times New Roman"/>
          <w:sz w:val="24"/>
          <w:szCs w:val="24"/>
        </w:rPr>
        <w:t xml:space="preserve">lla penuria di Collaboratori Scolastici, </w:t>
      </w:r>
      <w:r w:rsidR="006B57FB">
        <w:rPr>
          <w:rFonts w:ascii="Times New Roman" w:hAnsi="Times New Roman" w:cs="Times New Roman"/>
          <w:sz w:val="24"/>
          <w:szCs w:val="24"/>
        </w:rPr>
        <w:t xml:space="preserve">la Dirigente riferisce di aver inoltrato domanda e sollecitato più volte ma sempre </w:t>
      </w:r>
      <w:r w:rsidR="0095052C">
        <w:rPr>
          <w:rFonts w:ascii="Times New Roman" w:hAnsi="Times New Roman" w:cs="Times New Roman"/>
          <w:sz w:val="24"/>
          <w:szCs w:val="24"/>
        </w:rPr>
        <w:t xml:space="preserve">ricevendo </w:t>
      </w:r>
      <w:r w:rsidR="006B57FB">
        <w:rPr>
          <w:rFonts w:ascii="Times New Roman" w:hAnsi="Times New Roman" w:cs="Times New Roman"/>
          <w:sz w:val="24"/>
          <w:szCs w:val="24"/>
        </w:rPr>
        <w:t>risposte negative.</w:t>
      </w:r>
    </w:p>
    <w:p w:rsidR="00F02310" w:rsidRDefault="00F02310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57FB" w:rsidRPr="00B47126" w:rsidRDefault="006B57FB" w:rsidP="006B57F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126">
        <w:rPr>
          <w:rFonts w:ascii="Times New Roman" w:hAnsi="Times New Roman" w:cs="Times New Roman"/>
          <w:sz w:val="24"/>
          <w:szCs w:val="24"/>
          <w:u w:val="single"/>
        </w:rPr>
        <w:t>Il Collegio approva</w:t>
      </w:r>
      <w:r w:rsidR="00B4712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47126">
        <w:rPr>
          <w:rFonts w:ascii="Times New Roman" w:hAnsi="Times New Roman" w:cs="Times New Roman"/>
          <w:sz w:val="24"/>
          <w:szCs w:val="24"/>
          <w:u w:val="single"/>
        </w:rPr>
        <w:t xml:space="preserve"> con 188 voti favorevoli, 8 voti contrari e 10 voti astenuti, </w:t>
      </w:r>
      <w:r w:rsidRPr="00B47126">
        <w:rPr>
          <w:rFonts w:ascii="Times New Roman" w:hAnsi="Times New Roman" w:cs="Times New Roman"/>
          <w:b/>
          <w:sz w:val="24"/>
          <w:szCs w:val="24"/>
          <w:u w:val="single"/>
        </w:rPr>
        <w:t>con Delibera n. 3.</w:t>
      </w:r>
    </w:p>
    <w:p w:rsidR="00F02310" w:rsidRPr="00B47126" w:rsidRDefault="00F02310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498A" w:rsidRDefault="00A2498A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0474" w:rsidRPr="006B57FB" w:rsidRDefault="001E664C" w:rsidP="0035047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Punto n. </w:t>
      </w:r>
      <w:r w:rsidR="006B57FB">
        <w:rPr>
          <w:rFonts w:ascii="Times New Roman" w:hAnsi="Times New Roman" w:cs="Times New Roman"/>
          <w:b/>
          <w:sz w:val="24"/>
          <w:szCs w:val="24"/>
        </w:rPr>
        <w:t>4</w:t>
      </w:r>
      <w:r w:rsidRPr="00D6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C6C" w:rsidRPr="00D67D3C">
        <w:rPr>
          <w:rFonts w:ascii="Times New Roman" w:hAnsi="Times New Roman" w:cs="Times New Roman"/>
          <w:b/>
          <w:sz w:val="24"/>
          <w:szCs w:val="24"/>
        </w:rPr>
        <w:t>–</w:t>
      </w:r>
      <w:r w:rsidR="006B57FB" w:rsidRPr="006B57FB">
        <w:rPr>
          <w:rFonts w:ascii="Times New Roman" w:hAnsi="Times New Roman" w:cs="Times New Roman"/>
          <w:sz w:val="24"/>
          <w:szCs w:val="24"/>
        </w:rPr>
        <w:t xml:space="preserve"> </w:t>
      </w:r>
      <w:r w:rsidR="006B57FB" w:rsidRPr="006B57FB">
        <w:rPr>
          <w:rFonts w:ascii="Times New Roman" w:hAnsi="Times New Roman" w:cs="Times New Roman"/>
          <w:b/>
          <w:sz w:val="24"/>
          <w:szCs w:val="24"/>
        </w:rPr>
        <w:t>Approvazione Attività di Continuità – Orientamento periodo ottobre 2022 – gennaio 2023</w:t>
      </w:r>
    </w:p>
    <w:p w:rsidR="008662D2" w:rsidRDefault="006B57FB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Vengono illustrate le A</w:t>
      </w:r>
      <w:r w:rsidR="00CE1C53">
        <w:rPr>
          <w:rFonts w:ascii="Times New Roman" w:hAnsi="Times New Roman" w:cs="Times New Roman"/>
          <w:sz w:val="24"/>
          <w:szCs w:val="24"/>
        </w:rPr>
        <w:t>ttività d</w:t>
      </w:r>
      <w:r>
        <w:rPr>
          <w:rFonts w:ascii="Times New Roman" w:hAnsi="Times New Roman" w:cs="Times New Roman"/>
          <w:sz w:val="24"/>
          <w:szCs w:val="24"/>
        </w:rPr>
        <w:t>i C</w:t>
      </w:r>
      <w:r w:rsidR="00AC256F">
        <w:rPr>
          <w:rFonts w:ascii="Times New Roman" w:hAnsi="Times New Roman" w:cs="Times New Roman"/>
          <w:sz w:val="24"/>
          <w:szCs w:val="24"/>
        </w:rPr>
        <w:t>ontinuità</w:t>
      </w:r>
      <w:r>
        <w:rPr>
          <w:rFonts w:ascii="Times New Roman" w:hAnsi="Times New Roman" w:cs="Times New Roman"/>
          <w:sz w:val="24"/>
          <w:szCs w:val="24"/>
        </w:rPr>
        <w:t xml:space="preserve"> e Orientamento</w:t>
      </w:r>
      <w:r w:rsidR="00AC2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vedranno coinvolti i tre ordini di Scuole.</w:t>
      </w:r>
      <w:r w:rsidR="00AC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9D8" w:rsidRDefault="00A469D8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7 al 16 Novembre le classi V della SP trascorreranno una giornata nei due plessi della SSPG, come ormai consueto.</w:t>
      </w:r>
    </w:p>
    <w:p w:rsidR="0075202B" w:rsidRDefault="00EF41AA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5202B" w:rsidRPr="00502CB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http://www.icpabloneruda.edu.it/attachments/article/167/UN%20GIORNO%20ALLE%20MEDIE%20VIA%20ASCREA.docx</w:t>
        </w:r>
      </w:hyperlink>
    </w:p>
    <w:p w:rsidR="0075202B" w:rsidRDefault="00EF41AA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5202B" w:rsidRPr="00502CB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http://www.icpabloneruda.edu.it/attachments/article/167/UN%20GIORNO%20ALLE%20MEDIE%20VIA%20ASCREA.docx</w:t>
        </w:r>
      </w:hyperlink>
    </w:p>
    <w:p w:rsidR="0075202B" w:rsidRDefault="0075202B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6451" w:rsidRDefault="006C6451" w:rsidP="006C64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21 al 28 Novembre gli alunni delle classi terze della SSPG incontreranno i docenti delle SSSG</w:t>
      </w:r>
      <w:r w:rsidR="00B47126">
        <w:rPr>
          <w:rFonts w:ascii="Times New Roman" w:hAnsi="Times New Roman" w:cs="Times New Roman"/>
          <w:sz w:val="24"/>
          <w:szCs w:val="24"/>
        </w:rPr>
        <w:t>.</w:t>
      </w:r>
    </w:p>
    <w:p w:rsidR="00A469D8" w:rsidRDefault="0095052C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469D8">
        <w:rPr>
          <w:rFonts w:ascii="Times New Roman" w:hAnsi="Times New Roman" w:cs="Times New Roman"/>
          <w:sz w:val="24"/>
          <w:szCs w:val="24"/>
        </w:rPr>
        <w:t>li Open Day</w:t>
      </w:r>
      <w:r>
        <w:rPr>
          <w:rFonts w:ascii="Times New Roman" w:hAnsi="Times New Roman" w:cs="Times New Roman"/>
          <w:sz w:val="24"/>
          <w:szCs w:val="24"/>
        </w:rPr>
        <w:t xml:space="preserve"> di Dicembre </w:t>
      </w:r>
      <w:r w:rsidR="00A469D8">
        <w:rPr>
          <w:rFonts w:ascii="Times New Roman" w:hAnsi="Times New Roman" w:cs="Times New Roman"/>
          <w:sz w:val="24"/>
          <w:szCs w:val="24"/>
        </w:rPr>
        <w:t>si svolgeranno tutti</w:t>
      </w:r>
      <w:r>
        <w:rPr>
          <w:rFonts w:ascii="Times New Roman" w:hAnsi="Times New Roman" w:cs="Times New Roman"/>
          <w:sz w:val="24"/>
          <w:szCs w:val="24"/>
        </w:rPr>
        <w:t xml:space="preserve"> in modalità</w:t>
      </w:r>
      <w:r w:rsidR="00A469D8">
        <w:rPr>
          <w:rFonts w:ascii="Times New Roman" w:hAnsi="Times New Roman" w:cs="Times New Roman"/>
          <w:sz w:val="24"/>
          <w:szCs w:val="24"/>
        </w:rPr>
        <w:t xml:space="preserve"> on line.</w:t>
      </w:r>
    </w:p>
    <w:p w:rsidR="00A469D8" w:rsidRDefault="00A469D8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Docenti Referenti della Scuola Primaria si recheranno nei Nidi delle vicinanze per stabilire contatti proficui</w:t>
      </w:r>
      <w:r w:rsidR="0095052C">
        <w:rPr>
          <w:rFonts w:ascii="Times New Roman" w:hAnsi="Times New Roman" w:cs="Times New Roman"/>
          <w:sz w:val="24"/>
          <w:szCs w:val="24"/>
        </w:rPr>
        <w:t xml:space="preserve"> anche con le famiglie</w:t>
      </w:r>
      <w:r w:rsidR="00B47126">
        <w:rPr>
          <w:rFonts w:ascii="Times New Roman" w:hAnsi="Times New Roman" w:cs="Times New Roman"/>
          <w:sz w:val="24"/>
          <w:szCs w:val="24"/>
        </w:rPr>
        <w:t xml:space="preserve"> e le strutture</w:t>
      </w:r>
      <w:r w:rsidR="0095052C">
        <w:rPr>
          <w:rFonts w:ascii="Times New Roman" w:hAnsi="Times New Roman" w:cs="Times New Roman"/>
          <w:sz w:val="24"/>
          <w:szCs w:val="24"/>
        </w:rPr>
        <w:t xml:space="preserve"> del territorio </w:t>
      </w:r>
    </w:p>
    <w:p w:rsidR="0075202B" w:rsidRDefault="006C6451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mese</w:t>
      </w:r>
      <w:r w:rsidR="00950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950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Gennaio</w:t>
      </w:r>
      <w:r w:rsidR="009505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Genitori interessati potranno visitare </w:t>
      </w:r>
      <w:r w:rsidR="0095052C">
        <w:rPr>
          <w:rFonts w:ascii="Times New Roman" w:hAnsi="Times New Roman" w:cs="Times New Roman"/>
          <w:sz w:val="24"/>
          <w:szCs w:val="24"/>
        </w:rPr>
        <w:t xml:space="preserve">i vari Plessi </w:t>
      </w:r>
      <w:r>
        <w:rPr>
          <w:rFonts w:ascii="Times New Roman" w:hAnsi="Times New Roman" w:cs="Times New Roman"/>
          <w:sz w:val="24"/>
          <w:szCs w:val="24"/>
        </w:rPr>
        <w:t>su prenotazione, con modalità che saranno comunicate più avanti.</w:t>
      </w:r>
    </w:p>
    <w:p w:rsidR="006C6451" w:rsidRDefault="006C6451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4B7A" w:rsidRPr="006E0432" w:rsidRDefault="00174B7A" w:rsidP="0017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432">
        <w:rPr>
          <w:rFonts w:ascii="Times New Roman" w:hAnsi="Times New Roman" w:cs="Times New Roman"/>
          <w:sz w:val="24"/>
          <w:szCs w:val="24"/>
          <w:u w:val="single"/>
        </w:rPr>
        <w:t>Il Collegio approva</w:t>
      </w:r>
      <w:r w:rsidR="006E0432" w:rsidRPr="006E043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E0432">
        <w:rPr>
          <w:rFonts w:ascii="Times New Roman" w:hAnsi="Times New Roman" w:cs="Times New Roman"/>
          <w:sz w:val="24"/>
          <w:szCs w:val="24"/>
          <w:u w:val="single"/>
        </w:rPr>
        <w:t xml:space="preserve"> con</w:t>
      </w:r>
      <w:r w:rsidR="0075202B" w:rsidRPr="006E0432">
        <w:rPr>
          <w:rFonts w:ascii="Times New Roman" w:hAnsi="Times New Roman" w:cs="Times New Roman"/>
          <w:sz w:val="24"/>
          <w:szCs w:val="24"/>
          <w:u w:val="single"/>
        </w:rPr>
        <w:t xml:space="preserve"> 165 voti favorevoli e 9 voti astenuti,</w:t>
      </w:r>
      <w:r w:rsidR="0075202B" w:rsidRPr="006E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 Delibera n. 4</w:t>
      </w:r>
      <w:r w:rsidRPr="006E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174B7A" w:rsidRPr="00174B7A" w:rsidRDefault="00174B7A" w:rsidP="0017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56F" w:rsidRDefault="00AC256F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56F" w:rsidRDefault="0075202B" w:rsidP="0018455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Punto n. 5</w:t>
      </w:r>
      <w:r w:rsidR="00917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3C5">
        <w:rPr>
          <w:rFonts w:ascii="Times New Roman" w:hAnsi="Times New Roman" w:cs="Times New Roman"/>
          <w:b/>
          <w:sz w:val="24"/>
          <w:szCs w:val="24"/>
        </w:rPr>
        <w:t>Costituzione T</w:t>
      </w:r>
      <w:r w:rsidR="007103C5">
        <w:rPr>
          <w:rFonts w:ascii="Times New Roman" w:hAnsi="Times New Roman" w:cs="Times New Roman"/>
          <w:b/>
          <w:sz w:val="24"/>
          <w:szCs w:val="24"/>
        </w:rPr>
        <w:t>eam Digitale aa.ss. 2022 – 2025</w:t>
      </w:r>
    </w:p>
    <w:p w:rsidR="0073534B" w:rsidRDefault="0073534B" w:rsidP="0018455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02B" w:rsidRDefault="0075202B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202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Dirigente propone una rosa di candidati, tutti Docenti della SSPG:</w:t>
      </w:r>
    </w:p>
    <w:p w:rsidR="006E0432" w:rsidRDefault="006E0432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202B" w:rsidRDefault="0075202B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Attilio Ceraldi</w:t>
      </w:r>
    </w:p>
    <w:p w:rsidR="0075202B" w:rsidRDefault="0075202B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Donatella Parmeggiani</w:t>
      </w:r>
    </w:p>
    <w:p w:rsidR="0075202B" w:rsidRDefault="0075202B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Antonella Bacchi</w:t>
      </w:r>
    </w:p>
    <w:p w:rsidR="0075202B" w:rsidRDefault="0075202B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Tiziana Natale</w:t>
      </w:r>
    </w:p>
    <w:p w:rsidR="007103C5" w:rsidRDefault="007103C5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Cosimino Di Cecca</w:t>
      </w:r>
    </w:p>
    <w:p w:rsidR="007103C5" w:rsidRDefault="007103C5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Izzo</w:t>
      </w:r>
    </w:p>
    <w:p w:rsidR="007103C5" w:rsidRDefault="007103C5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 Lo Presti</w:t>
      </w:r>
    </w:p>
    <w:p w:rsidR="0075202B" w:rsidRPr="0075202B" w:rsidRDefault="0075202B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SP, l’Insegnante Silvia Imbriani </w:t>
      </w:r>
      <w:r w:rsidR="007103C5">
        <w:rPr>
          <w:rFonts w:ascii="Times New Roman" w:hAnsi="Times New Roman" w:cs="Times New Roman"/>
          <w:sz w:val="24"/>
          <w:szCs w:val="24"/>
        </w:rPr>
        <w:t>dà la propria disponibilità</w:t>
      </w:r>
      <w:r w:rsidR="006C6451">
        <w:rPr>
          <w:rFonts w:ascii="Times New Roman" w:hAnsi="Times New Roman" w:cs="Times New Roman"/>
          <w:sz w:val="24"/>
          <w:szCs w:val="24"/>
        </w:rPr>
        <w:t xml:space="preserve"> a far parte del Team.</w:t>
      </w:r>
    </w:p>
    <w:p w:rsidR="00174B7A" w:rsidRDefault="00174B7A" w:rsidP="00174B7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03C5" w:rsidRPr="006E0432" w:rsidRDefault="007103C5" w:rsidP="00710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432">
        <w:rPr>
          <w:rFonts w:ascii="Times New Roman" w:hAnsi="Times New Roman" w:cs="Times New Roman"/>
          <w:sz w:val="24"/>
          <w:szCs w:val="24"/>
          <w:u w:val="single"/>
        </w:rPr>
        <w:t>Il Collegio approva</w:t>
      </w:r>
      <w:r w:rsidR="006E0432" w:rsidRPr="006E043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E0432">
        <w:rPr>
          <w:rFonts w:ascii="Times New Roman" w:hAnsi="Times New Roman" w:cs="Times New Roman"/>
          <w:sz w:val="24"/>
          <w:szCs w:val="24"/>
          <w:u w:val="single"/>
        </w:rPr>
        <w:t xml:space="preserve"> con 165 voti favorevoli, 1 voto contrario e 3 voti astenuti,</w:t>
      </w:r>
      <w:r w:rsidRPr="006E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 Delibera n. 5. </w:t>
      </w:r>
    </w:p>
    <w:p w:rsidR="00174B7A" w:rsidRPr="00174B7A" w:rsidRDefault="00174B7A" w:rsidP="0017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B7A" w:rsidRDefault="00174B7A" w:rsidP="001845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552" w:rsidRPr="00C871BA" w:rsidRDefault="006C6451" w:rsidP="00FF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Punto n. 6</w:t>
      </w:r>
      <w:r w:rsidR="003F5C6C" w:rsidRPr="00D67D3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C6451">
        <w:rPr>
          <w:rFonts w:ascii="Times New Roman" w:hAnsi="Times New Roman" w:cs="Times New Roman"/>
          <w:sz w:val="24"/>
          <w:szCs w:val="24"/>
        </w:rPr>
        <w:t xml:space="preserve"> </w:t>
      </w:r>
      <w:r w:rsidRPr="006C6451">
        <w:rPr>
          <w:rFonts w:ascii="Times New Roman" w:hAnsi="Times New Roman" w:cs="Times New Roman"/>
          <w:b/>
          <w:sz w:val="24"/>
          <w:szCs w:val="24"/>
        </w:rPr>
        <w:t>Costituzione gruppo di lavoro attuazione Piano “Scuola 4.0” Azione 1 - Next Generation EU–    Azione 1 – Next Generatione Classroom</w:t>
      </w:r>
      <w:r w:rsidRPr="0086485D">
        <w:rPr>
          <w:rFonts w:ascii="Times New Roman" w:hAnsi="Times New Roman" w:cs="Times New Roman"/>
          <w:sz w:val="24"/>
          <w:szCs w:val="24"/>
        </w:rPr>
        <w:t>;</w:t>
      </w:r>
    </w:p>
    <w:p w:rsidR="0030799C" w:rsidRDefault="0030799C" w:rsidP="0030799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65080" w:rsidRPr="006C6451" w:rsidRDefault="009E43E6" w:rsidP="001D1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EA0801">
        <w:rPr>
          <w:rFonts w:ascii="Times New Roman" w:hAnsi="Times New Roman" w:cs="Times New Roman"/>
          <w:sz w:val="24"/>
          <w:szCs w:val="24"/>
        </w:rPr>
        <w:t>Dirigente</w:t>
      </w:r>
      <w:r w:rsidR="001D1018">
        <w:rPr>
          <w:rFonts w:ascii="Times New Roman" w:hAnsi="Times New Roman" w:cs="Times New Roman"/>
          <w:sz w:val="24"/>
          <w:szCs w:val="24"/>
        </w:rPr>
        <w:t xml:space="preserve"> comunica che è necessario creare un gruppo di lavoro </w:t>
      </w:r>
      <w:r w:rsidR="006C6451">
        <w:rPr>
          <w:rFonts w:ascii="Times New Roman" w:hAnsi="Times New Roman" w:cs="Times New Roman"/>
          <w:sz w:val="24"/>
          <w:szCs w:val="24"/>
        </w:rPr>
        <w:t>per l’</w:t>
      </w:r>
      <w:r w:rsidR="006C6451" w:rsidRPr="006C6451">
        <w:rPr>
          <w:rFonts w:ascii="Times New Roman" w:hAnsi="Times New Roman" w:cs="Times New Roman"/>
          <w:sz w:val="24"/>
          <w:szCs w:val="24"/>
        </w:rPr>
        <w:t>attuazione del Piano “Scuola 4.0</w:t>
      </w:r>
      <w:r w:rsidR="006C6451">
        <w:rPr>
          <w:rFonts w:ascii="Times New Roman" w:hAnsi="Times New Roman" w:cs="Times New Roman"/>
          <w:sz w:val="24"/>
          <w:szCs w:val="24"/>
        </w:rPr>
        <w:t>”, pertanto</w:t>
      </w:r>
      <w:r w:rsidR="0073534B">
        <w:rPr>
          <w:rFonts w:ascii="Times New Roman" w:hAnsi="Times New Roman" w:cs="Times New Roman"/>
          <w:sz w:val="24"/>
          <w:szCs w:val="24"/>
        </w:rPr>
        <w:t xml:space="preserve"> propone che sia composto</w:t>
      </w:r>
      <w:r w:rsidR="006C6451">
        <w:rPr>
          <w:rFonts w:ascii="Times New Roman" w:hAnsi="Times New Roman" w:cs="Times New Roman"/>
          <w:sz w:val="24"/>
          <w:szCs w:val="24"/>
        </w:rPr>
        <w:t xml:space="preserve"> </w:t>
      </w:r>
      <w:r w:rsidR="0073534B">
        <w:rPr>
          <w:rFonts w:ascii="Times New Roman" w:hAnsi="Times New Roman" w:cs="Times New Roman"/>
          <w:sz w:val="24"/>
          <w:szCs w:val="24"/>
        </w:rPr>
        <w:t>dal</w:t>
      </w:r>
      <w:r w:rsidR="006C6451">
        <w:rPr>
          <w:rFonts w:ascii="Times New Roman" w:hAnsi="Times New Roman" w:cs="Times New Roman"/>
          <w:sz w:val="24"/>
          <w:szCs w:val="24"/>
        </w:rPr>
        <w:t xml:space="preserve"> Team Digitale</w:t>
      </w:r>
      <w:r w:rsidR="0073534B">
        <w:rPr>
          <w:rFonts w:ascii="Times New Roman" w:hAnsi="Times New Roman" w:cs="Times New Roman"/>
          <w:sz w:val="24"/>
          <w:szCs w:val="24"/>
        </w:rPr>
        <w:t xml:space="preserve"> insieme al</w:t>
      </w:r>
      <w:r w:rsidR="006C6451">
        <w:rPr>
          <w:rFonts w:ascii="Times New Roman" w:hAnsi="Times New Roman" w:cs="Times New Roman"/>
          <w:sz w:val="24"/>
          <w:szCs w:val="24"/>
        </w:rPr>
        <w:t xml:space="preserve">le Funzioni Strumentali e </w:t>
      </w:r>
      <w:r w:rsidR="0073534B">
        <w:rPr>
          <w:rFonts w:ascii="Times New Roman" w:hAnsi="Times New Roman" w:cs="Times New Roman"/>
          <w:sz w:val="24"/>
          <w:szCs w:val="24"/>
        </w:rPr>
        <w:t>al</w:t>
      </w:r>
      <w:r w:rsidR="006C6451">
        <w:rPr>
          <w:rFonts w:ascii="Times New Roman" w:hAnsi="Times New Roman" w:cs="Times New Roman"/>
          <w:sz w:val="24"/>
          <w:szCs w:val="24"/>
        </w:rPr>
        <w:t>le Responsabili di Plesso.</w:t>
      </w:r>
    </w:p>
    <w:p w:rsidR="00BE2ED4" w:rsidRDefault="00BE2ED4" w:rsidP="006C6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451" w:rsidRPr="006E0432" w:rsidRDefault="006C6451" w:rsidP="006C64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432">
        <w:rPr>
          <w:rFonts w:ascii="Times New Roman" w:hAnsi="Times New Roman" w:cs="Times New Roman"/>
          <w:sz w:val="24"/>
          <w:szCs w:val="24"/>
          <w:u w:val="single"/>
        </w:rPr>
        <w:t>Il Collegio approva</w:t>
      </w:r>
      <w:r w:rsidR="006E043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E0432">
        <w:rPr>
          <w:rFonts w:ascii="Times New Roman" w:hAnsi="Times New Roman" w:cs="Times New Roman"/>
          <w:sz w:val="24"/>
          <w:szCs w:val="24"/>
          <w:u w:val="single"/>
        </w:rPr>
        <w:t xml:space="preserve"> con 167 voti favorevoli, 3 voti contrari e 10 voti astenuti,</w:t>
      </w:r>
      <w:r w:rsidRPr="006E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</w:t>
      </w:r>
      <w:r w:rsidR="00BE2ED4" w:rsidRPr="006E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Delibera n. 6</w:t>
      </w:r>
      <w:r w:rsidRPr="006E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165080" w:rsidRPr="006E0432" w:rsidRDefault="00165080" w:rsidP="001D1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349D" w:rsidRDefault="00D7349D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2ED4" w:rsidRDefault="00BE2ED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Punto n. 7</w:t>
      </w:r>
      <w:r w:rsidR="005B65CA" w:rsidRPr="00D6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85D">
        <w:rPr>
          <w:rFonts w:ascii="Times New Roman" w:hAnsi="Times New Roman" w:cs="Times New Roman"/>
          <w:sz w:val="24"/>
          <w:szCs w:val="24"/>
        </w:rPr>
        <w:t xml:space="preserve">Stipula Convenzione con IIS V. Gasmann per Percorsi Trasversali Competenze per l’Orientamento (PTCO); </w:t>
      </w:r>
    </w:p>
    <w:p w:rsidR="00BE2ED4" w:rsidRDefault="00BE2ED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2ED4" w:rsidRDefault="006E0432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pianificazione ben organizzata</w:t>
      </w:r>
      <w:r w:rsidR="0073534B">
        <w:rPr>
          <w:rFonts w:ascii="Times New Roman" w:hAnsi="Times New Roman" w:cs="Times New Roman"/>
          <w:sz w:val="24"/>
          <w:szCs w:val="24"/>
        </w:rPr>
        <w:t xml:space="preserve">, </w:t>
      </w:r>
      <w:r w:rsidR="00BE2ED4">
        <w:rPr>
          <w:rFonts w:ascii="Times New Roman" w:hAnsi="Times New Roman" w:cs="Times New Roman"/>
          <w:sz w:val="24"/>
          <w:szCs w:val="24"/>
        </w:rPr>
        <w:t>alcuni studenti del Liceo delle Scie</w:t>
      </w:r>
      <w:r w:rsidR="0073534B">
        <w:rPr>
          <w:rFonts w:ascii="Times New Roman" w:hAnsi="Times New Roman" w:cs="Times New Roman"/>
          <w:sz w:val="24"/>
          <w:szCs w:val="24"/>
        </w:rPr>
        <w:t>n</w:t>
      </w:r>
      <w:r w:rsidR="00BE2ED4">
        <w:rPr>
          <w:rFonts w:ascii="Times New Roman" w:hAnsi="Times New Roman" w:cs="Times New Roman"/>
          <w:sz w:val="24"/>
          <w:szCs w:val="24"/>
        </w:rPr>
        <w:t>ze Umane “V.Gasmann” si recheranno nella Scuola dell’Infanzi</w:t>
      </w:r>
      <w:r w:rsidR="0073534B">
        <w:rPr>
          <w:rFonts w:ascii="Times New Roman" w:hAnsi="Times New Roman" w:cs="Times New Roman"/>
          <w:sz w:val="24"/>
          <w:szCs w:val="24"/>
        </w:rPr>
        <w:t>a</w:t>
      </w:r>
      <w:r w:rsidR="00BE2ED4">
        <w:rPr>
          <w:rFonts w:ascii="Times New Roman" w:hAnsi="Times New Roman" w:cs="Times New Roman"/>
          <w:sz w:val="24"/>
          <w:szCs w:val="24"/>
        </w:rPr>
        <w:t xml:space="preserve"> e nei vari Plessi della Scuola Primaria per un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E2ED4">
        <w:rPr>
          <w:rFonts w:ascii="Times New Roman" w:hAnsi="Times New Roman" w:cs="Times New Roman"/>
          <w:sz w:val="24"/>
          <w:szCs w:val="24"/>
        </w:rPr>
        <w:t>ercorso di Formazione che completi il loro profili in uscita.</w:t>
      </w:r>
    </w:p>
    <w:p w:rsidR="008662D2" w:rsidRDefault="00EF41AA" w:rsidP="00C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BE2ED4" w:rsidRPr="00502CB3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</w:rPr>
          <w:t>http://www.icpabloneruda.edu.it/attachments/article/167/Progetto%20PCTO%20PABLO%20NERUDA.docx</w:t>
        </w:r>
      </w:hyperlink>
    </w:p>
    <w:p w:rsidR="00BE2ED4" w:rsidRDefault="00BE2ED4" w:rsidP="00C8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ED4">
        <w:rPr>
          <w:rFonts w:ascii="Times New Roman" w:hAnsi="Times New Roman" w:cs="Times New Roman"/>
          <w:sz w:val="24"/>
          <w:szCs w:val="24"/>
        </w:rPr>
        <w:t xml:space="preserve">La Dirigente invita i </w:t>
      </w:r>
      <w:r w:rsidR="0073534B">
        <w:rPr>
          <w:rFonts w:ascii="Times New Roman" w:hAnsi="Times New Roman" w:cs="Times New Roman"/>
          <w:sz w:val="24"/>
          <w:szCs w:val="24"/>
        </w:rPr>
        <w:t>D</w:t>
      </w:r>
      <w:r w:rsidRPr="00BE2ED4">
        <w:rPr>
          <w:rFonts w:ascii="Times New Roman" w:hAnsi="Times New Roman" w:cs="Times New Roman"/>
          <w:sz w:val="24"/>
          <w:szCs w:val="24"/>
        </w:rPr>
        <w:t xml:space="preserve">ocenti coinvolti </w:t>
      </w:r>
      <w:r w:rsidR="006E04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organizzare queste giornate in modo </w:t>
      </w:r>
      <w:r w:rsidR="00442765">
        <w:rPr>
          <w:rFonts w:ascii="Times New Roman" w:hAnsi="Times New Roman" w:cs="Times New Roman"/>
          <w:sz w:val="24"/>
          <w:szCs w:val="24"/>
        </w:rPr>
        <w:t>che il progetto sia</w:t>
      </w:r>
      <w:r w:rsidR="006E0432">
        <w:rPr>
          <w:rFonts w:ascii="Times New Roman" w:hAnsi="Times New Roman" w:cs="Times New Roman"/>
          <w:sz w:val="24"/>
          <w:szCs w:val="24"/>
        </w:rPr>
        <w:t>,</w:t>
      </w:r>
      <w:r w:rsidR="00442765">
        <w:rPr>
          <w:rFonts w:ascii="Times New Roman" w:hAnsi="Times New Roman" w:cs="Times New Roman"/>
          <w:sz w:val="24"/>
          <w:szCs w:val="24"/>
        </w:rPr>
        <w:t xml:space="preserve"> contemporaneamente</w:t>
      </w:r>
      <w:r w:rsidR="006E0432">
        <w:rPr>
          <w:rFonts w:ascii="Times New Roman" w:hAnsi="Times New Roman" w:cs="Times New Roman"/>
          <w:sz w:val="24"/>
          <w:szCs w:val="24"/>
        </w:rPr>
        <w:t>,</w:t>
      </w:r>
      <w:r w:rsidR="00442765">
        <w:rPr>
          <w:rFonts w:ascii="Times New Roman" w:hAnsi="Times New Roman" w:cs="Times New Roman"/>
          <w:sz w:val="24"/>
          <w:szCs w:val="24"/>
        </w:rPr>
        <w:t xml:space="preserve"> significativo per gli studenti e vantaggioso per le classi ospitanti.</w:t>
      </w:r>
    </w:p>
    <w:p w:rsidR="00442765" w:rsidRDefault="00442765" w:rsidP="00C8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765" w:rsidRPr="006E0432" w:rsidRDefault="006E0432" w:rsidP="00C871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Il Collegio approv</w:t>
      </w:r>
      <w:r w:rsidR="00442765" w:rsidRPr="006E0432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42765" w:rsidRPr="006E0432">
        <w:rPr>
          <w:rFonts w:ascii="Times New Roman" w:hAnsi="Times New Roman" w:cs="Times New Roman"/>
          <w:sz w:val="24"/>
          <w:szCs w:val="24"/>
          <w:u w:val="single"/>
        </w:rPr>
        <w:t xml:space="preserve"> con 114  voti favorevoli, 4 voti contrari e 13 voti astenuti,</w:t>
      </w:r>
      <w:r w:rsidR="00442765" w:rsidRPr="006E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 Delibera n. 7</w:t>
      </w:r>
    </w:p>
    <w:p w:rsidR="00670B14" w:rsidRDefault="00135779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Punto n. 8</w:t>
      </w:r>
      <w:r w:rsidRPr="0018455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C34F3" w:rsidRPr="008C34F3">
        <w:rPr>
          <w:rFonts w:ascii="Times New Roman" w:hAnsi="Times New Roman" w:cs="Times New Roman"/>
          <w:sz w:val="24"/>
          <w:szCs w:val="24"/>
        </w:rPr>
        <w:t xml:space="preserve"> </w:t>
      </w:r>
      <w:r w:rsidR="00670B14" w:rsidRPr="0086485D">
        <w:rPr>
          <w:rFonts w:ascii="Times New Roman" w:hAnsi="Times New Roman" w:cs="Times New Roman"/>
          <w:sz w:val="24"/>
          <w:szCs w:val="24"/>
        </w:rPr>
        <w:t xml:space="preserve"> </w:t>
      </w:r>
      <w:r w:rsidR="00670B14" w:rsidRPr="00670B14">
        <w:rPr>
          <w:rFonts w:ascii="Times New Roman" w:hAnsi="Times New Roman" w:cs="Times New Roman"/>
          <w:b/>
          <w:sz w:val="24"/>
          <w:szCs w:val="24"/>
        </w:rPr>
        <w:t>Calendario Esame di Stato a.s. 2022 – 2023</w:t>
      </w:r>
      <w:r w:rsidR="00670B14" w:rsidRPr="0086485D">
        <w:rPr>
          <w:rFonts w:ascii="Times New Roman" w:hAnsi="Times New Roman" w:cs="Times New Roman"/>
          <w:sz w:val="24"/>
          <w:szCs w:val="24"/>
        </w:rPr>
        <w:t>;</w:t>
      </w:r>
    </w:p>
    <w:p w:rsidR="00670B14" w:rsidRDefault="00670B1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0B14" w:rsidRDefault="00670B1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Viene sottoposta al Collegio la proposta per il</w:t>
      </w:r>
      <w:r w:rsidRPr="0086485D">
        <w:rPr>
          <w:rFonts w:ascii="Times New Roman" w:hAnsi="Times New Roman" w:cs="Times New Roman"/>
          <w:sz w:val="24"/>
          <w:szCs w:val="24"/>
        </w:rPr>
        <w:t xml:space="preserve"> Calendario </w:t>
      </w:r>
      <w:r>
        <w:rPr>
          <w:rFonts w:ascii="Times New Roman" w:hAnsi="Times New Roman" w:cs="Times New Roman"/>
          <w:sz w:val="24"/>
          <w:szCs w:val="24"/>
        </w:rPr>
        <w:t>d’</w:t>
      </w:r>
      <w:r w:rsidRPr="0086485D">
        <w:rPr>
          <w:rFonts w:ascii="Times New Roman" w:hAnsi="Times New Roman" w:cs="Times New Roman"/>
          <w:sz w:val="24"/>
          <w:szCs w:val="24"/>
        </w:rPr>
        <w:t>Esame di Stato</w:t>
      </w:r>
      <w:r>
        <w:rPr>
          <w:rFonts w:ascii="Times New Roman" w:hAnsi="Times New Roman" w:cs="Times New Roman"/>
          <w:sz w:val="24"/>
          <w:szCs w:val="24"/>
        </w:rPr>
        <w:t xml:space="preserve"> a.s. 2022 – 2023. Il Dipartimento di Matematica chiede di poter effettuare la propria prova d’esame il primo giorno degli scritti.</w:t>
      </w:r>
    </w:p>
    <w:p w:rsidR="00670B14" w:rsidRDefault="00670B1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potendo effettuare</w:t>
      </w:r>
      <w:r w:rsidR="006E0432">
        <w:rPr>
          <w:rFonts w:ascii="Times New Roman" w:hAnsi="Times New Roman" w:cs="Times New Roman"/>
          <w:sz w:val="24"/>
          <w:szCs w:val="24"/>
        </w:rPr>
        <w:t>, in tal modo,</w:t>
      </w:r>
      <w:r>
        <w:rPr>
          <w:rFonts w:ascii="Times New Roman" w:hAnsi="Times New Roman" w:cs="Times New Roman"/>
          <w:sz w:val="24"/>
          <w:szCs w:val="24"/>
        </w:rPr>
        <w:t xml:space="preserve"> la correzione dei compiti e la relativa ratifica, nel giorno previsto, ciò comporterà lo slittamento di un giorno di tutte le attività.</w:t>
      </w:r>
    </w:p>
    <w:p w:rsidR="00411B15" w:rsidRDefault="00411B15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Dirigente comunica anche che sono state apportate piccole variazioni al calendario degli sc</w:t>
      </w:r>
      <w:r w:rsidR="00AE112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utini di giugno, e che verranno rese note tramite circolare.</w:t>
      </w:r>
    </w:p>
    <w:p w:rsidR="00670B14" w:rsidRDefault="00670B1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0B14" w:rsidRPr="006E0432" w:rsidRDefault="00670B14" w:rsidP="00670B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432">
        <w:rPr>
          <w:rFonts w:ascii="Times New Roman" w:hAnsi="Times New Roman" w:cs="Times New Roman"/>
          <w:sz w:val="24"/>
          <w:szCs w:val="24"/>
          <w:u w:val="single"/>
        </w:rPr>
        <w:t>Il Collegio approva</w:t>
      </w:r>
      <w:r w:rsidR="006E0432" w:rsidRPr="006E043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E0432">
        <w:rPr>
          <w:rFonts w:ascii="Times New Roman" w:hAnsi="Times New Roman" w:cs="Times New Roman"/>
          <w:sz w:val="24"/>
          <w:szCs w:val="24"/>
          <w:u w:val="single"/>
        </w:rPr>
        <w:t xml:space="preserve"> con 139 voti favorevoli, 6 voti contrari e 25 voti astenuti,</w:t>
      </w:r>
      <w:r w:rsidRPr="006E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 Delibera n. 8</w:t>
      </w:r>
    </w:p>
    <w:p w:rsidR="00670B14" w:rsidRDefault="00670B1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0B14" w:rsidRPr="00670B14" w:rsidRDefault="00670B14" w:rsidP="00670B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Punto n. 9-</w:t>
      </w:r>
      <w:r w:rsidRPr="00670B14">
        <w:rPr>
          <w:rFonts w:ascii="Times New Roman" w:hAnsi="Times New Roman" w:cs="Times New Roman"/>
          <w:sz w:val="24"/>
          <w:szCs w:val="24"/>
        </w:rPr>
        <w:t xml:space="preserve"> </w:t>
      </w:r>
      <w:r w:rsidRPr="00670B14">
        <w:rPr>
          <w:rFonts w:ascii="Times New Roman" w:hAnsi="Times New Roman" w:cs="Times New Roman"/>
          <w:b/>
          <w:sz w:val="24"/>
          <w:szCs w:val="24"/>
        </w:rPr>
        <w:t>Attivazione funzioni del RE Scuola Primaria:</w:t>
      </w:r>
    </w:p>
    <w:p w:rsidR="00670B14" w:rsidRPr="00670B14" w:rsidRDefault="00670B14" w:rsidP="00670B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70B14">
        <w:rPr>
          <w:rFonts w:ascii="Times New Roman" w:hAnsi="Times New Roman" w:cs="Times New Roman"/>
          <w:b/>
          <w:sz w:val="24"/>
          <w:szCs w:val="24"/>
        </w:rPr>
        <w:t>a. Giustificazione assenze-ritardi-uscite anticipate; b. Visibilità della valutazione alle famiglie</w:t>
      </w:r>
    </w:p>
    <w:p w:rsidR="00670B14" w:rsidRDefault="00670B1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04D9" w:rsidRDefault="007F04D9" w:rsidP="007F04D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Dirigente comunica che le assenze, i ritardi e le </w:t>
      </w:r>
      <w:r w:rsidRPr="0086485D">
        <w:rPr>
          <w:rFonts w:ascii="Times New Roman" w:hAnsi="Times New Roman" w:cs="Times New Roman"/>
          <w:sz w:val="24"/>
          <w:szCs w:val="24"/>
        </w:rPr>
        <w:t>uscite anticipate</w:t>
      </w:r>
      <w:r>
        <w:rPr>
          <w:rFonts w:ascii="Times New Roman" w:hAnsi="Times New Roman" w:cs="Times New Roman"/>
          <w:sz w:val="24"/>
          <w:szCs w:val="24"/>
        </w:rPr>
        <w:t xml:space="preserve"> degli </w:t>
      </w:r>
      <w:r w:rsidR="006E0432">
        <w:rPr>
          <w:rFonts w:ascii="Times New Roman" w:hAnsi="Times New Roman" w:cs="Times New Roman"/>
          <w:sz w:val="24"/>
          <w:szCs w:val="24"/>
        </w:rPr>
        <w:t>alunni della SP</w:t>
      </w:r>
      <w:r>
        <w:rPr>
          <w:rFonts w:ascii="Times New Roman" w:hAnsi="Times New Roman" w:cs="Times New Roman"/>
          <w:sz w:val="24"/>
          <w:szCs w:val="24"/>
        </w:rPr>
        <w:t xml:space="preserve"> vanno giustificati sempre sul R.E.</w:t>
      </w:r>
      <w:r w:rsidR="00AE11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 da Regolamento di Istituto.</w:t>
      </w:r>
    </w:p>
    <w:p w:rsidR="007F04D9" w:rsidRDefault="007F04D9" w:rsidP="007F04D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merito alle valutazioni, suggerisce poi, come richiesto dai Docenti</w:t>
      </w:r>
      <w:r w:rsidR="00AE1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Scuola Primaria, di non attivare la funzione “Visibile alle famiglie” ma di trascrivere ogni valutazione dell’alunno </w:t>
      </w:r>
      <w:r w:rsidRPr="007F04D9">
        <w:rPr>
          <w:rFonts w:ascii="Times New Roman" w:hAnsi="Times New Roman" w:cs="Times New Roman"/>
          <w:sz w:val="24"/>
          <w:szCs w:val="24"/>
          <w:u w:val="single"/>
        </w:rPr>
        <w:t>esclusivamente sul R.E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4D9" w:rsidRPr="0086485D" w:rsidRDefault="007F04D9" w:rsidP="007F04D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04D9" w:rsidRPr="006E0432" w:rsidRDefault="007F04D9" w:rsidP="007F04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432">
        <w:rPr>
          <w:rFonts w:ascii="Times New Roman" w:hAnsi="Times New Roman" w:cs="Times New Roman"/>
          <w:sz w:val="24"/>
          <w:szCs w:val="24"/>
          <w:u w:val="single"/>
        </w:rPr>
        <w:t>Il Collegio approva</w:t>
      </w:r>
      <w:r w:rsidR="006E0432" w:rsidRPr="006E043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E0432">
        <w:rPr>
          <w:rFonts w:ascii="Times New Roman" w:hAnsi="Times New Roman" w:cs="Times New Roman"/>
          <w:sz w:val="24"/>
          <w:szCs w:val="24"/>
          <w:u w:val="single"/>
        </w:rPr>
        <w:t xml:space="preserve"> con 127 voti favorevoli, 25 voti contrari e 25 voti astenuti,</w:t>
      </w:r>
      <w:r w:rsidRPr="006E0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 Delibera n. 9</w:t>
      </w:r>
    </w:p>
    <w:p w:rsidR="00670B14" w:rsidRDefault="00670B1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0B14" w:rsidRDefault="00670B14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6B6" w:rsidRPr="007F04D9" w:rsidRDefault="007F04D9" w:rsidP="00FF1F2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Punto n. 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71BA" w:rsidRPr="00C871BA">
        <w:rPr>
          <w:rFonts w:ascii="Times New Roman" w:hAnsi="Times New Roman"/>
          <w:b/>
        </w:rPr>
        <w:t>Varie ed eventuali</w:t>
      </w:r>
    </w:p>
    <w:p w:rsidR="00135779" w:rsidRDefault="00135779" w:rsidP="00367B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5C6C" w:rsidRPr="00D67D3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>Non essendovi altri punti da discutere,</w:t>
      </w:r>
      <w:r w:rsidR="00211899" w:rsidRPr="00D67D3C">
        <w:rPr>
          <w:rFonts w:ascii="Times New Roman" w:hAnsi="Times New Roman" w:cs="Times New Roman"/>
          <w:sz w:val="24"/>
          <w:szCs w:val="24"/>
        </w:rPr>
        <w:t xml:space="preserve"> </w:t>
      </w:r>
      <w:r w:rsidR="00184552">
        <w:rPr>
          <w:rFonts w:ascii="Times New Roman" w:hAnsi="Times New Roman" w:cs="Times New Roman"/>
          <w:sz w:val="24"/>
          <w:szCs w:val="24"/>
        </w:rPr>
        <w:t>la seduta è tolta alle ore</w:t>
      </w:r>
      <w:r w:rsidR="00211899" w:rsidRPr="00D67D3C">
        <w:rPr>
          <w:rFonts w:ascii="Times New Roman" w:hAnsi="Times New Roman" w:cs="Times New Roman"/>
          <w:sz w:val="24"/>
          <w:szCs w:val="24"/>
        </w:rPr>
        <w:t xml:space="preserve"> </w:t>
      </w:r>
      <w:r w:rsidR="007F04D9">
        <w:rPr>
          <w:rFonts w:ascii="Times New Roman" w:hAnsi="Times New Roman" w:cs="Times New Roman"/>
          <w:sz w:val="24"/>
          <w:szCs w:val="24"/>
        </w:rPr>
        <w:t>20.3</w:t>
      </w:r>
      <w:r w:rsidR="00C27B3D">
        <w:rPr>
          <w:rFonts w:ascii="Times New Roman" w:hAnsi="Times New Roman" w:cs="Times New Roman"/>
          <w:sz w:val="24"/>
          <w:szCs w:val="24"/>
        </w:rPr>
        <w:t>0.</w:t>
      </w:r>
      <w:r w:rsidR="00211899" w:rsidRPr="00D67D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5C6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2B75" w:rsidRPr="00D67D3C" w:rsidRDefault="00132B75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5C6C" w:rsidRPr="00D67D3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 xml:space="preserve">          La Segretaria                                                                               Il Dirigente Scolastico</w:t>
      </w:r>
    </w:p>
    <w:p w:rsidR="003F5C6C" w:rsidRPr="00D67D3C" w:rsidRDefault="003F5C6C" w:rsidP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sz w:val="24"/>
          <w:szCs w:val="24"/>
        </w:rPr>
        <w:t xml:space="preserve">    ……………………….                                                                 ………………………………</w:t>
      </w:r>
    </w:p>
    <w:p w:rsidR="009F3C07" w:rsidRPr="00D67D3C" w:rsidRDefault="003F5C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D3C">
        <w:rPr>
          <w:rFonts w:ascii="Times New Roman" w:hAnsi="Times New Roman" w:cs="Times New Roman"/>
          <w:i/>
          <w:sz w:val="24"/>
          <w:szCs w:val="24"/>
        </w:rPr>
        <w:t xml:space="preserve">    Prof.ssa</w:t>
      </w:r>
      <w:r w:rsidR="005216CB">
        <w:rPr>
          <w:rFonts w:ascii="Times New Roman" w:hAnsi="Times New Roman" w:cs="Times New Roman"/>
          <w:i/>
          <w:sz w:val="24"/>
          <w:szCs w:val="24"/>
        </w:rPr>
        <w:t xml:space="preserve"> Antonella Tomo</w:t>
      </w:r>
      <w:r w:rsidRPr="00D67D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Prof.ssa Brunella Martucci</w:t>
      </w:r>
    </w:p>
    <w:sectPr w:rsidR="009F3C07" w:rsidRPr="00D67D3C" w:rsidSect="000E5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78" w:rsidRDefault="00854178" w:rsidP="002D44C8">
      <w:pPr>
        <w:spacing w:after="0" w:line="240" w:lineRule="auto"/>
      </w:pPr>
      <w:r>
        <w:separator/>
      </w:r>
    </w:p>
  </w:endnote>
  <w:endnote w:type="continuationSeparator" w:id="1">
    <w:p w:rsidR="00854178" w:rsidRDefault="00854178" w:rsidP="002D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58"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78" w:rsidRDefault="00854178" w:rsidP="002D44C8">
      <w:pPr>
        <w:spacing w:after="0" w:line="240" w:lineRule="auto"/>
      </w:pPr>
      <w:r>
        <w:separator/>
      </w:r>
    </w:p>
  </w:footnote>
  <w:footnote w:type="continuationSeparator" w:id="1">
    <w:p w:rsidR="00854178" w:rsidRDefault="00854178" w:rsidP="002D4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CDC"/>
    <w:multiLevelType w:val="hybridMultilevel"/>
    <w:tmpl w:val="A9E4012A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364B"/>
    <w:multiLevelType w:val="hybridMultilevel"/>
    <w:tmpl w:val="3E3E25A4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51DD"/>
    <w:multiLevelType w:val="hybridMultilevel"/>
    <w:tmpl w:val="EA007E64"/>
    <w:lvl w:ilvl="0" w:tplc="2C6C8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2627"/>
    <w:multiLevelType w:val="hybridMultilevel"/>
    <w:tmpl w:val="0F5A3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15300"/>
    <w:multiLevelType w:val="hybridMultilevel"/>
    <w:tmpl w:val="76B44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82599"/>
    <w:multiLevelType w:val="hybridMultilevel"/>
    <w:tmpl w:val="33E6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41BF"/>
    <w:multiLevelType w:val="hybridMultilevel"/>
    <w:tmpl w:val="FB56C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83C71"/>
    <w:multiLevelType w:val="hybridMultilevel"/>
    <w:tmpl w:val="06F67148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4156F"/>
    <w:multiLevelType w:val="hybridMultilevel"/>
    <w:tmpl w:val="DB200236"/>
    <w:lvl w:ilvl="0" w:tplc="0410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9">
    <w:nsid w:val="1BD26FCA"/>
    <w:multiLevelType w:val="hybridMultilevel"/>
    <w:tmpl w:val="E2FEB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04BDE"/>
    <w:multiLevelType w:val="hybridMultilevel"/>
    <w:tmpl w:val="9BDE1F4A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07D7D"/>
    <w:multiLevelType w:val="hybridMultilevel"/>
    <w:tmpl w:val="EA92609A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D4C67"/>
    <w:multiLevelType w:val="hybridMultilevel"/>
    <w:tmpl w:val="04523A9C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84CEC"/>
    <w:multiLevelType w:val="hybridMultilevel"/>
    <w:tmpl w:val="49CA4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836"/>
    <w:multiLevelType w:val="hybridMultilevel"/>
    <w:tmpl w:val="1A6AD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F45D8"/>
    <w:multiLevelType w:val="hybridMultilevel"/>
    <w:tmpl w:val="4E8CC65C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F54AB"/>
    <w:multiLevelType w:val="hybridMultilevel"/>
    <w:tmpl w:val="E368BF18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0492B"/>
    <w:multiLevelType w:val="hybridMultilevel"/>
    <w:tmpl w:val="90A46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94B58"/>
    <w:multiLevelType w:val="hybridMultilevel"/>
    <w:tmpl w:val="C960E3A0"/>
    <w:lvl w:ilvl="0" w:tplc="5AD65CD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62D26"/>
    <w:multiLevelType w:val="hybridMultilevel"/>
    <w:tmpl w:val="B05C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C22D5"/>
    <w:multiLevelType w:val="hybridMultilevel"/>
    <w:tmpl w:val="F2403E52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C3633"/>
    <w:multiLevelType w:val="hybridMultilevel"/>
    <w:tmpl w:val="C0725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32714"/>
    <w:multiLevelType w:val="hybridMultilevel"/>
    <w:tmpl w:val="BE4C0BAC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F35E1"/>
    <w:multiLevelType w:val="hybridMultilevel"/>
    <w:tmpl w:val="70F4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42CAC"/>
    <w:multiLevelType w:val="hybridMultilevel"/>
    <w:tmpl w:val="69C043D6"/>
    <w:lvl w:ilvl="0" w:tplc="FB408FDC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5">
    <w:nsid w:val="45CF59AD"/>
    <w:multiLevelType w:val="hybridMultilevel"/>
    <w:tmpl w:val="2AF8C7E4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F47DF"/>
    <w:multiLevelType w:val="hybridMultilevel"/>
    <w:tmpl w:val="E5245A42"/>
    <w:lvl w:ilvl="0" w:tplc="0410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27">
    <w:nsid w:val="48C15474"/>
    <w:multiLevelType w:val="hybridMultilevel"/>
    <w:tmpl w:val="89202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70BB8"/>
    <w:multiLevelType w:val="hybridMultilevel"/>
    <w:tmpl w:val="98800CAC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B2596"/>
    <w:multiLevelType w:val="hybridMultilevel"/>
    <w:tmpl w:val="03E23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E23B7"/>
    <w:multiLevelType w:val="hybridMultilevel"/>
    <w:tmpl w:val="D6505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0C1754"/>
    <w:multiLevelType w:val="hybridMultilevel"/>
    <w:tmpl w:val="596C1EBE"/>
    <w:lvl w:ilvl="0" w:tplc="FB408FDC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2">
    <w:nsid w:val="51BC500D"/>
    <w:multiLevelType w:val="hybridMultilevel"/>
    <w:tmpl w:val="74288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7340C"/>
    <w:multiLevelType w:val="hybridMultilevel"/>
    <w:tmpl w:val="DCE28916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625F6"/>
    <w:multiLevelType w:val="hybridMultilevel"/>
    <w:tmpl w:val="01E62220"/>
    <w:lvl w:ilvl="0" w:tplc="FB408FD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>
    <w:nsid w:val="63DA73C2"/>
    <w:multiLevelType w:val="hybridMultilevel"/>
    <w:tmpl w:val="65A287C4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C32E0"/>
    <w:multiLevelType w:val="hybridMultilevel"/>
    <w:tmpl w:val="DB5E6440"/>
    <w:lvl w:ilvl="0" w:tplc="8968B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1101D"/>
    <w:multiLevelType w:val="hybridMultilevel"/>
    <w:tmpl w:val="89145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655E3"/>
    <w:multiLevelType w:val="hybridMultilevel"/>
    <w:tmpl w:val="56D465EE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206D1"/>
    <w:multiLevelType w:val="hybridMultilevel"/>
    <w:tmpl w:val="6FB4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45585"/>
    <w:multiLevelType w:val="hybridMultilevel"/>
    <w:tmpl w:val="4CC6C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47490"/>
    <w:multiLevelType w:val="hybridMultilevel"/>
    <w:tmpl w:val="1EFCEF08"/>
    <w:lvl w:ilvl="0" w:tplc="8968B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54E64"/>
    <w:multiLevelType w:val="hybridMultilevel"/>
    <w:tmpl w:val="38720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32D57"/>
    <w:multiLevelType w:val="hybridMultilevel"/>
    <w:tmpl w:val="45F2DA7E"/>
    <w:lvl w:ilvl="0" w:tplc="FB4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13403"/>
    <w:multiLevelType w:val="hybridMultilevel"/>
    <w:tmpl w:val="2990C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12"/>
  </w:num>
  <w:num w:numId="5">
    <w:abstractNumId w:val="9"/>
  </w:num>
  <w:num w:numId="6">
    <w:abstractNumId w:val="2"/>
  </w:num>
  <w:num w:numId="7">
    <w:abstractNumId w:val="39"/>
  </w:num>
  <w:num w:numId="8">
    <w:abstractNumId w:val="19"/>
  </w:num>
  <w:num w:numId="9">
    <w:abstractNumId w:val="8"/>
  </w:num>
  <w:num w:numId="10">
    <w:abstractNumId w:val="4"/>
  </w:num>
  <w:num w:numId="11">
    <w:abstractNumId w:val="30"/>
  </w:num>
  <w:num w:numId="12">
    <w:abstractNumId w:val="32"/>
  </w:num>
  <w:num w:numId="13">
    <w:abstractNumId w:val="29"/>
  </w:num>
  <w:num w:numId="14">
    <w:abstractNumId w:val="17"/>
  </w:num>
  <w:num w:numId="15">
    <w:abstractNumId w:val="37"/>
  </w:num>
  <w:num w:numId="16">
    <w:abstractNumId w:val="6"/>
  </w:num>
  <w:num w:numId="17">
    <w:abstractNumId w:val="44"/>
  </w:num>
  <w:num w:numId="18">
    <w:abstractNumId w:val="13"/>
  </w:num>
  <w:num w:numId="19">
    <w:abstractNumId w:val="5"/>
  </w:num>
  <w:num w:numId="20">
    <w:abstractNumId w:val="23"/>
  </w:num>
  <w:num w:numId="21">
    <w:abstractNumId w:val="16"/>
  </w:num>
  <w:num w:numId="22">
    <w:abstractNumId w:val="41"/>
  </w:num>
  <w:num w:numId="23">
    <w:abstractNumId w:val="36"/>
  </w:num>
  <w:num w:numId="24">
    <w:abstractNumId w:val="40"/>
  </w:num>
  <w:num w:numId="25">
    <w:abstractNumId w:val="14"/>
  </w:num>
  <w:num w:numId="26">
    <w:abstractNumId w:val="26"/>
  </w:num>
  <w:num w:numId="27">
    <w:abstractNumId w:val="0"/>
  </w:num>
  <w:num w:numId="28">
    <w:abstractNumId w:val="15"/>
  </w:num>
  <w:num w:numId="29">
    <w:abstractNumId w:val="7"/>
  </w:num>
  <w:num w:numId="30">
    <w:abstractNumId w:val="33"/>
  </w:num>
  <w:num w:numId="31">
    <w:abstractNumId w:val="43"/>
  </w:num>
  <w:num w:numId="32">
    <w:abstractNumId w:val="31"/>
  </w:num>
  <w:num w:numId="33">
    <w:abstractNumId w:val="28"/>
  </w:num>
  <w:num w:numId="34">
    <w:abstractNumId w:val="34"/>
  </w:num>
  <w:num w:numId="35">
    <w:abstractNumId w:val="10"/>
  </w:num>
  <w:num w:numId="36">
    <w:abstractNumId w:val="24"/>
  </w:num>
  <w:num w:numId="37">
    <w:abstractNumId w:val="38"/>
  </w:num>
  <w:num w:numId="38">
    <w:abstractNumId w:val="20"/>
  </w:num>
  <w:num w:numId="39">
    <w:abstractNumId w:val="35"/>
  </w:num>
  <w:num w:numId="40">
    <w:abstractNumId w:val="11"/>
  </w:num>
  <w:num w:numId="41">
    <w:abstractNumId w:val="22"/>
  </w:num>
  <w:num w:numId="42">
    <w:abstractNumId w:val="25"/>
  </w:num>
  <w:num w:numId="43">
    <w:abstractNumId w:val="1"/>
  </w:num>
  <w:num w:numId="44">
    <w:abstractNumId w:val="42"/>
  </w:num>
  <w:num w:numId="45">
    <w:abstractNumId w:val="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86F"/>
    <w:rsid w:val="00002FB4"/>
    <w:rsid w:val="0001012E"/>
    <w:rsid w:val="000117DF"/>
    <w:rsid w:val="0001637C"/>
    <w:rsid w:val="00021AA2"/>
    <w:rsid w:val="0003025A"/>
    <w:rsid w:val="000304E1"/>
    <w:rsid w:val="000346AD"/>
    <w:rsid w:val="00034E4A"/>
    <w:rsid w:val="000447B7"/>
    <w:rsid w:val="0004521C"/>
    <w:rsid w:val="0004672B"/>
    <w:rsid w:val="000505B4"/>
    <w:rsid w:val="00052643"/>
    <w:rsid w:val="00063E8C"/>
    <w:rsid w:val="000649AC"/>
    <w:rsid w:val="0006692D"/>
    <w:rsid w:val="00071E32"/>
    <w:rsid w:val="00080172"/>
    <w:rsid w:val="000831F1"/>
    <w:rsid w:val="00083E40"/>
    <w:rsid w:val="00085793"/>
    <w:rsid w:val="00087196"/>
    <w:rsid w:val="0009098C"/>
    <w:rsid w:val="00092E77"/>
    <w:rsid w:val="000A169F"/>
    <w:rsid w:val="000A5C3F"/>
    <w:rsid w:val="000A72E0"/>
    <w:rsid w:val="000B1D95"/>
    <w:rsid w:val="000C13F9"/>
    <w:rsid w:val="000C5668"/>
    <w:rsid w:val="000C79C3"/>
    <w:rsid w:val="000D7184"/>
    <w:rsid w:val="000E5C5A"/>
    <w:rsid w:val="000E71E8"/>
    <w:rsid w:val="000F1004"/>
    <w:rsid w:val="000F31EE"/>
    <w:rsid w:val="000F448F"/>
    <w:rsid w:val="000F7E0B"/>
    <w:rsid w:val="00102BC3"/>
    <w:rsid w:val="00103A8E"/>
    <w:rsid w:val="00103D91"/>
    <w:rsid w:val="00104D23"/>
    <w:rsid w:val="0010607F"/>
    <w:rsid w:val="0011631D"/>
    <w:rsid w:val="001173DC"/>
    <w:rsid w:val="00122965"/>
    <w:rsid w:val="00125BE4"/>
    <w:rsid w:val="0012605C"/>
    <w:rsid w:val="001273B5"/>
    <w:rsid w:val="00132B75"/>
    <w:rsid w:val="00135779"/>
    <w:rsid w:val="001428B7"/>
    <w:rsid w:val="00150E96"/>
    <w:rsid w:val="00152099"/>
    <w:rsid w:val="00153FB5"/>
    <w:rsid w:val="001578E2"/>
    <w:rsid w:val="00157C3E"/>
    <w:rsid w:val="00163BFE"/>
    <w:rsid w:val="00163CD7"/>
    <w:rsid w:val="001643FA"/>
    <w:rsid w:val="00165080"/>
    <w:rsid w:val="00173114"/>
    <w:rsid w:val="00174B7A"/>
    <w:rsid w:val="00177B78"/>
    <w:rsid w:val="00184552"/>
    <w:rsid w:val="00190D98"/>
    <w:rsid w:val="00196915"/>
    <w:rsid w:val="001A3CFA"/>
    <w:rsid w:val="001A49E1"/>
    <w:rsid w:val="001B0812"/>
    <w:rsid w:val="001B0C15"/>
    <w:rsid w:val="001B2D9A"/>
    <w:rsid w:val="001B7F6C"/>
    <w:rsid w:val="001C1BD6"/>
    <w:rsid w:val="001C27CA"/>
    <w:rsid w:val="001C6DD5"/>
    <w:rsid w:val="001D1018"/>
    <w:rsid w:val="001D4A4C"/>
    <w:rsid w:val="001E664C"/>
    <w:rsid w:val="001E6978"/>
    <w:rsid w:val="001F0300"/>
    <w:rsid w:val="001F26C8"/>
    <w:rsid w:val="001F29A1"/>
    <w:rsid w:val="001F640F"/>
    <w:rsid w:val="002029B3"/>
    <w:rsid w:val="00203C9A"/>
    <w:rsid w:val="00211899"/>
    <w:rsid w:val="00234047"/>
    <w:rsid w:val="002622E1"/>
    <w:rsid w:val="002646AF"/>
    <w:rsid w:val="0026752D"/>
    <w:rsid w:val="00267FDB"/>
    <w:rsid w:val="00270F2F"/>
    <w:rsid w:val="0027422F"/>
    <w:rsid w:val="002751CC"/>
    <w:rsid w:val="002760FD"/>
    <w:rsid w:val="00281B80"/>
    <w:rsid w:val="00292FDB"/>
    <w:rsid w:val="00295DAF"/>
    <w:rsid w:val="002A17C5"/>
    <w:rsid w:val="002A1AC5"/>
    <w:rsid w:val="002A4F85"/>
    <w:rsid w:val="002B096C"/>
    <w:rsid w:val="002B18D1"/>
    <w:rsid w:val="002B406D"/>
    <w:rsid w:val="002B761E"/>
    <w:rsid w:val="002C1622"/>
    <w:rsid w:val="002C3FAE"/>
    <w:rsid w:val="002C5260"/>
    <w:rsid w:val="002D3F18"/>
    <w:rsid w:val="002D44C8"/>
    <w:rsid w:val="002E6CCB"/>
    <w:rsid w:val="002E747C"/>
    <w:rsid w:val="002F1D03"/>
    <w:rsid w:val="002F1D9B"/>
    <w:rsid w:val="002F3F45"/>
    <w:rsid w:val="002F7D16"/>
    <w:rsid w:val="00300B98"/>
    <w:rsid w:val="00301635"/>
    <w:rsid w:val="00302EB2"/>
    <w:rsid w:val="00303408"/>
    <w:rsid w:val="00303FA1"/>
    <w:rsid w:val="003064A7"/>
    <w:rsid w:val="0030799C"/>
    <w:rsid w:val="00310B76"/>
    <w:rsid w:val="0031166B"/>
    <w:rsid w:val="00313A5A"/>
    <w:rsid w:val="003154EF"/>
    <w:rsid w:val="00315B02"/>
    <w:rsid w:val="00320E6B"/>
    <w:rsid w:val="00327769"/>
    <w:rsid w:val="00332378"/>
    <w:rsid w:val="00334198"/>
    <w:rsid w:val="00335394"/>
    <w:rsid w:val="00350474"/>
    <w:rsid w:val="00352456"/>
    <w:rsid w:val="00352B7A"/>
    <w:rsid w:val="00352F52"/>
    <w:rsid w:val="00355328"/>
    <w:rsid w:val="00355F92"/>
    <w:rsid w:val="00366346"/>
    <w:rsid w:val="00367B65"/>
    <w:rsid w:val="003717DD"/>
    <w:rsid w:val="00375875"/>
    <w:rsid w:val="00376A95"/>
    <w:rsid w:val="00377063"/>
    <w:rsid w:val="0038166E"/>
    <w:rsid w:val="00392A16"/>
    <w:rsid w:val="00394EAD"/>
    <w:rsid w:val="0039531C"/>
    <w:rsid w:val="003A34BD"/>
    <w:rsid w:val="003A3979"/>
    <w:rsid w:val="003A7DA0"/>
    <w:rsid w:val="003B5BAD"/>
    <w:rsid w:val="003C22F3"/>
    <w:rsid w:val="003C2AE1"/>
    <w:rsid w:val="003C4EF3"/>
    <w:rsid w:val="003C72EE"/>
    <w:rsid w:val="003D5C1D"/>
    <w:rsid w:val="003E05BE"/>
    <w:rsid w:val="003E0CEB"/>
    <w:rsid w:val="003E5FCD"/>
    <w:rsid w:val="003F0617"/>
    <w:rsid w:val="003F1655"/>
    <w:rsid w:val="003F28B8"/>
    <w:rsid w:val="003F5C6C"/>
    <w:rsid w:val="00406BF9"/>
    <w:rsid w:val="00411060"/>
    <w:rsid w:val="00411B15"/>
    <w:rsid w:val="004147C3"/>
    <w:rsid w:val="00415872"/>
    <w:rsid w:val="00415D6F"/>
    <w:rsid w:val="00421B7A"/>
    <w:rsid w:val="0042386F"/>
    <w:rsid w:val="004257C9"/>
    <w:rsid w:val="00433040"/>
    <w:rsid w:val="00436764"/>
    <w:rsid w:val="00442765"/>
    <w:rsid w:val="00443FB5"/>
    <w:rsid w:val="00444868"/>
    <w:rsid w:val="004546F6"/>
    <w:rsid w:val="00454C3A"/>
    <w:rsid w:val="004559EE"/>
    <w:rsid w:val="00462E24"/>
    <w:rsid w:val="00463A00"/>
    <w:rsid w:val="0046481D"/>
    <w:rsid w:val="00464DA2"/>
    <w:rsid w:val="00466718"/>
    <w:rsid w:val="00467BA5"/>
    <w:rsid w:val="004718FF"/>
    <w:rsid w:val="00483AB5"/>
    <w:rsid w:val="0049194A"/>
    <w:rsid w:val="00493369"/>
    <w:rsid w:val="00495EDD"/>
    <w:rsid w:val="004B558E"/>
    <w:rsid w:val="004C21A7"/>
    <w:rsid w:val="004D0ACB"/>
    <w:rsid w:val="004D3586"/>
    <w:rsid w:val="004F1095"/>
    <w:rsid w:val="004F12FD"/>
    <w:rsid w:val="004F33BD"/>
    <w:rsid w:val="004F4383"/>
    <w:rsid w:val="005056BD"/>
    <w:rsid w:val="00511827"/>
    <w:rsid w:val="005216CB"/>
    <w:rsid w:val="00523838"/>
    <w:rsid w:val="00523C9F"/>
    <w:rsid w:val="005341D7"/>
    <w:rsid w:val="00546DD7"/>
    <w:rsid w:val="005552B1"/>
    <w:rsid w:val="0055772F"/>
    <w:rsid w:val="00561E26"/>
    <w:rsid w:val="00583FE0"/>
    <w:rsid w:val="005840C7"/>
    <w:rsid w:val="0058719A"/>
    <w:rsid w:val="005874F4"/>
    <w:rsid w:val="00595249"/>
    <w:rsid w:val="005962D3"/>
    <w:rsid w:val="005A6033"/>
    <w:rsid w:val="005A6548"/>
    <w:rsid w:val="005A6BAC"/>
    <w:rsid w:val="005A7865"/>
    <w:rsid w:val="005B022A"/>
    <w:rsid w:val="005B1763"/>
    <w:rsid w:val="005B6246"/>
    <w:rsid w:val="005B65CA"/>
    <w:rsid w:val="005C313B"/>
    <w:rsid w:val="005C7642"/>
    <w:rsid w:val="005D7BC1"/>
    <w:rsid w:val="005E17DC"/>
    <w:rsid w:val="005E2414"/>
    <w:rsid w:val="005E49D3"/>
    <w:rsid w:val="005E7D7C"/>
    <w:rsid w:val="005F12C6"/>
    <w:rsid w:val="005F1DE0"/>
    <w:rsid w:val="005F23DE"/>
    <w:rsid w:val="005F7BFE"/>
    <w:rsid w:val="00617C28"/>
    <w:rsid w:val="0063312E"/>
    <w:rsid w:val="00636C69"/>
    <w:rsid w:val="00637537"/>
    <w:rsid w:val="00641EAA"/>
    <w:rsid w:val="00645F75"/>
    <w:rsid w:val="00647A34"/>
    <w:rsid w:val="0065139D"/>
    <w:rsid w:val="00653A2D"/>
    <w:rsid w:val="00653BA3"/>
    <w:rsid w:val="00653C6B"/>
    <w:rsid w:val="00662D9E"/>
    <w:rsid w:val="00663435"/>
    <w:rsid w:val="0066523C"/>
    <w:rsid w:val="00670B14"/>
    <w:rsid w:val="00675489"/>
    <w:rsid w:val="006935FA"/>
    <w:rsid w:val="00693BD8"/>
    <w:rsid w:val="00696B18"/>
    <w:rsid w:val="00696BE3"/>
    <w:rsid w:val="006A3040"/>
    <w:rsid w:val="006B0D12"/>
    <w:rsid w:val="006B54F7"/>
    <w:rsid w:val="006B57FB"/>
    <w:rsid w:val="006C255B"/>
    <w:rsid w:val="006C4C2E"/>
    <w:rsid w:val="006C6451"/>
    <w:rsid w:val="006D070B"/>
    <w:rsid w:val="006D22AD"/>
    <w:rsid w:val="006D4604"/>
    <w:rsid w:val="006E0432"/>
    <w:rsid w:val="006E06A0"/>
    <w:rsid w:val="006E3070"/>
    <w:rsid w:val="006E4ABA"/>
    <w:rsid w:val="006F4D70"/>
    <w:rsid w:val="007008FD"/>
    <w:rsid w:val="00704C08"/>
    <w:rsid w:val="007058D9"/>
    <w:rsid w:val="00705F1F"/>
    <w:rsid w:val="00706E10"/>
    <w:rsid w:val="007103C5"/>
    <w:rsid w:val="0072129D"/>
    <w:rsid w:val="007240B9"/>
    <w:rsid w:val="00732B18"/>
    <w:rsid w:val="007345B8"/>
    <w:rsid w:val="0073534B"/>
    <w:rsid w:val="00736815"/>
    <w:rsid w:val="00737B29"/>
    <w:rsid w:val="00747F03"/>
    <w:rsid w:val="007505E2"/>
    <w:rsid w:val="00750ADE"/>
    <w:rsid w:val="0075202B"/>
    <w:rsid w:val="0076173C"/>
    <w:rsid w:val="00762A3C"/>
    <w:rsid w:val="0076325B"/>
    <w:rsid w:val="0076447F"/>
    <w:rsid w:val="00765B53"/>
    <w:rsid w:val="00767247"/>
    <w:rsid w:val="00770182"/>
    <w:rsid w:val="00775297"/>
    <w:rsid w:val="007757CE"/>
    <w:rsid w:val="007857B7"/>
    <w:rsid w:val="00797544"/>
    <w:rsid w:val="007A141A"/>
    <w:rsid w:val="007A6F70"/>
    <w:rsid w:val="007B001B"/>
    <w:rsid w:val="007B267E"/>
    <w:rsid w:val="007C62C0"/>
    <w:rsid w:val="007D0D43"/>
    <w:rsid w:val="007D4174"/>
    <w:rsid w:val="007D467D"/>
    <w:rsid w:val="007E07ED"/>
    <w:rsid w:val="007E35D8"/>
    <w:rsid w:val="007E3E20"/>
    <w:rsid w:val="007E3F02"/>
    <w:rsid w:val="007F0302"/>
    <w:rsid w:val="007F04D9"/>
    <w:rsid w:val="007F1042"/>
    <w:rsid w:val="007F70F3"/>
    <w:rsid w:val="00804A72"/>
    <w:rsid w:val="00806383"/>
    <w:rsid w:val="00806795"/>
    <w:rsid w:val="00814C65"/>
    <w:rsid w:val="00820857"/>
    <w:rsid w:val="00824C3C"/>
    <w:rsid w:val="0083264C"/>
    <w:rsid w:val="00836912"/>
    <w:rsid w:val="00854178"/>
    <w:rsid w:val="008542A2"/>
    <w:rsid w:val="0086485D"/>
    <w:rsid w:val="008662D2"/>
    <w:rsid w:val="00872B2A"/>
    <w:rsid w:val="00873202"/>
    <w:rsid w:val="008761DD"/>
    <w:rsid w:val="00876306"/>
    <w:rsid w:val="008816B6"/>
    <w:rsid w:val="0088653A"/>
    <w:rsid w:val="008A103D"/>
    <w:rsid w:val="008B0F5D"/>
    <w:rsid w:val="008B292B"/>
    <w:rsid w:val="008B3D27"/>
    <w:rsid w:val="008B6C42"/>
    <w:rsid w:val="008C34F3"/>
    <w:rsid w:val="008C52E4"/>
    <w:rsid w:val="008C6AD9"/>
    <w:rsid w:val="008D0B4C"/>
    <w:rsid w:val="008D0DDB"/>
    <w:rsid w:val="008D44D0"/>
    <w:rsid w:val="008D6DAF"/>
    <w:rsid w:val="008F0A85"/>
    <w:rsid w:val="008F308C"/>
    <w:rsid w:val="008F3A3E"/>
    <w:rsid w:val="008F3BFC"/>
    <w:rsid w:val="00905360"/>
    <w:rsid w:val="00917D61"/>
    <w:rsid w:val="00920D40"/>
    <w:rsid w:val="009221AD"/>
    <w:rsid w:val="0092542D"/>
    <w:rsid w:val="009264BB"/>
    <w:rsid w:val="0092676E"/>
    <w:rsid w:val="00926E41"/>
    <w:rsid w:val="00930375"/>
    <w:rsid w:val="00930ECE"/>
    <w:rsid w:val="0093394A"/>
    <w:rsid w:val="00935F8D"/>
    <w:rsid w:val="00941731"/>
    <w:rsid w:val="00941EAC"/>
    <w:rsid w:val="0095052C"/>
    <w:rsid w:val="00954CF0"/>
    <w:rsid w:val="009806FE"/>
    <w:rsid w:val="00981A1F"/>
    <w:rsid w:val="00991531"/>
    <w:rsid w:val="00993FAC"/>
    <w:rsid w:val="009A2D51"/>
    <w:rsid w:val="009C766B"/>
    <w:rsid w:val="009D7F69"/>
    <w:rsid w:val="009E20E2"/>
    <w:rsid w:val="009E408F"/>
    <w:rsid w:val="009E43E6"/>
    <w:rsid w:val="009F3940"/>
    <w:rsid w:val="009F3C07"/>
    <w:rsid w:val="009F54D5"/>
    <w:rsid w:val="009F685B"/>
    <w:rsid w:val="009F6FC5"/>
    <w:rsid w:val="009F7AB3"/>
    <w:rsid w:val="009F7BB2"/>
    <w:rsid w:val="00A00D13"/>
    <w:rsid w:val="00A01FCD"/>
    <w:rsid w:val="00A06FE1"/>
    <w:rsid w:val="00A128BB"/>
    <w:rsid w:val="00A158A1"/>
    <w:rsid w:val="00A17F44"/>
    <w:rsid w:val="00A208D9"/>
    <w:rsid w:val="00A20AC4"/>
    <w:rsid w:val="00A23126"/>
    <w:rsid w:val="00A238EB"/>
    <w:rsid w:val="00A2498A"/>
    <w:rsid w:val="00A26669"/>
    <w:rsid w:val="00A3183A"/>
    <w:rsid w:val="00A32B56"/>
    <w:rsid w:val="00A373BD"/>
    <w:rsid w:val="00A42EB8"/>
    <w:rsid w:val="00A4503D"/>
    <w:rsid w:val="00A46314"/>
    <w:rsid w:val="00A469D8"/>
    <w:rsid w:val="00A553F9"/>
    <w:rsid w:val="00A56F3E"/>
    <w:rsid w:val="00A572C2"/>
    <w:rsid w:val="00A741AE"/>
    <w:rsid w:val="00A80683"/>
    <w:rsid w:val="00A80B1E"/>
    <w:rsid w:val="00A8158B"/>
    <w:rsid w:val="00A83562"/>
    <w:rsid w:val="00A83F3B"/>
    <w:rsid w:val="00A84410"/>
    <w:rsid w:val="00A947E2"/>
    <w:rsid w:val="00A947F3"/>
    <w:rsid w:val="00A94F6B"/>
    <w:rsid w:val="00A96515"/>
    <w:rsid w:val="00A965DE"/>
    <w:rsid w:val="00AA7A89"/>
    <w:rsid w:val="00AB10D6"/>
    <w:rsid w:val="00AB6ADE"/>
    <w:rsid w:val="00AC0408"/>
    <w:rsid w:val="00AC1B3B"/>
    <w:rsid w:val="00AC1D4E"/>
    <w:rsid w:val="00AC256F"/>
    <w:rsid w:val="00AC62DA"/>
    <w:rsid w:val="00AD4B4D"/>
    <w:rsid w:val="00AE0DFB"/>
    <w:rsid w:val="00AE1120"/>
    <w:rsid w:val="00AE40B2"/>
    <w:rsid w:val="00AE653C"/>
    <w:rsid w:val="00AF2DFB"/>
    <w:rsid w:val="00AF6B0A"/>
    <w:rsid w:val="00B00592"/>
    <w:rsid w:val="00B0475F"/>
    <w:rsid w:val="00B1362D"/>
    <w:rsid w:val="00B15C35"/>
    <w:rsid w:val="00B1704E"/>
    <w:rsid w:val="00B1758C"/>
    <w:rsid w:val="00B2023A"/>
    <w:rsid w:val="00B206F7"/>
    <w:rsid w:val="00B23C3F"/>
    <w:rsid w:val="00B2700F"/>
    <w:rsid w:val="00B33CCA"/>
    <w:rsid w:val="00B451C7"/>
    <w:rsid w:val="00B47054"/>
    <w:rsid w:val="00B47126"/>
    <w:rsid w:val="00B574DE"/>
    <w:rsid w:val="00B62EA3"/>
    <w:rsid w:val="00B63C64"/>
    <w:rsid w:val="00B64E63"/>
    <w:rsid w:val="00B70BA0"/>
    <w:rsid w:val="00B71073"/>
    <w:rsid w:val="00B71F90"/>
    <w:rsid w:val="00B729A7"/>
    <w:rsid w:val="00B86AF1"/>
    <w:rsid w:val="00B8720F"/>
    <w:rsid w:val="00B94324"/>
    <w:rsid w:val="00B94689"/>
    <w:rsid w:val="00B94C41"/>
    <w:rsid w:val="00BA4AE3"/>
    <w:rsid w:val="00BA5AAE"/>
    <w:rsid w:val="00BA6554"/>
    <w:rsid w:val="00BB1033"/>
    <w:rsid w:val="00BB634F"/>
    <w:rsid w:val="00BC7090"/>
    <w:rsid w:val="00BD5F17"/>
    <w:rsid w:val="00BD71E6"/>
    <w:rsid w:val="00BD766A"/>
    <w:rsid w:val="00BE091E"/>
    <w:rsid w:val="00BE1F7C"/>
    <w:rsid w:val="00BE2ED4"/>
    <w:rsid w:val="00C0673C"/>
    <w:rsid w:val="00C136AD"/>
    <w:rsid w:val="00C1373E"/>
    <w:rsid w:val="00C139B8"/>
    <w:rsid w:val="00C15CBF"/>
    <w:rsid w:val="00C20CED"/>
    <w:rsid w:val="00C27B3D"/>
    <w:rsid w:val="00C3087B"/>
    <w:rsid w:val="00C36B74"/>
    <w:rsid w:val="00C418CC"/>
    <w:rsid w:val="00C45D78"/>
    <w:rsid w:val="00C47ECE"/>
    <w:rsid w:val="00C555B8"/>
    <w:rsid w:val="00C561F1"/>
    <w:rsid w:val="00C63CD4"/>
    <w:rsid w:val="00C70973"/>
    <w:rsid w:val="00C73614"/>
    <w:rsid w:val="00C84157"/>
    <w:rsid w:val="00C871BA"/>
    <w:rsid w:val="00C90BBF"/>
    <w:rsid w:val="00C91361"/>
    <w:rsid w:val="00C93257"/>
    <w:rsid w:val="00CA23DC"/>
    <w:rsid w:val="00CA3DE4"/>
    <w:rsid w:val="00CA6A55"/>
    <w:rsid w:val="00CA76B5"/>
    <w:rsid w:val="00CB1FB9"/>
    <w:rsid w:val="00CB3832"/>
    <w:rsid w:val="00CB7F87"/>
    <w:rsid w:val="00CC02B9"/>
    <w:rsid w:val="00CC0D1C"/>
    <w:rsid w:val="00CC3748"/>
    <w:rsid w:val="00CC61CB"/>
    <w:rsid w:val="00CD0C29"/>
    <w:rsid w:val="00CD1C61"/>
    <w:rsid w:val="00CD20A7"/>
    <w:rsid w:val="00CD3B52"/>
    <w:rsid w:val="00CE1C53"/>
    <w:rsid w:val="00CE38B0"/>
    <w:rsid w:val="00CF08AD"/>
    <w:rsid w:val="00CF191A"/>
    <w:rsid w:val="00CF1CD5"/>
    <w:rsid w:val="00CF57EC"/>
    <w:rsid w:val="00CF5B29"/>
    <w:rsid w:val="00CF602D"/>
    <w:rsid w:val="00D00A3D"/>
    <w:rsid w:val="00D05763"/>
    <w:rsid w:val="00D17479"/>
    <w:rsid w:val="00D20541"/>
    <w:rsid w:val="00D21646"/>
    <w:rsid w:val="00D24786"/>
    <w:rsid w:val="00D24D34"/>
    <w:rsid w:val="00D30ABC"/>
    <w:rsid w:val="00D342B1"/>
    <w:rsid w:val="00D41F12"/>
    <w:rsid w:val="00D51DDF"/>
    <w:rsid w:val="00D53AB0"/>
    <w:rsid w:val="00D540CB"/>
    <w:rsid w:val="00D55B4D"/>
    <w:rsid w:val="00D62798"/>
    <w:rsid w:val="00D67D3C"/>
    <w:rsid w:val="00D7349D"/>
    <w:rsid w:val="00D757B6"/>
    <w:rsid w:val="00D83DB6"/>
    <w:rsid w:val="00D90BB3"/>
    <w:rsid w:val="00D9110C"/>
    <w:rsid w:val="00D91296"/>
    <w:rsid w:val="00D91322"/>
    <w:rsid w:val="00D9442A"/>
    <w:rsid w:val="00D94D24"/>
    <w:rsid w:val="00D95C63"/>
    <w:rsid w:val="00DA1309"/>
    <w:rsid w:val="00DA408F"/>
    <w:rsid w:val="00DA5B94"/>
    <w:rsid w:val="00DA701C"/>
    <w:rsid w:val="00DB1FCA"/>
    <w:rsid w:val="00DB3B10"/>
    <w:rsid w:val="00DB7936"/>
    <w:rsid w:val="00DD2484"/>
    <w:rsid w:val="00DE3CC5"/>
    <w:rsid w:val="00DE53CF"/>
    <w:rsid w:val="00DE5924"/>
    <w:rsid w:val="00DF36CF"/>
    <w:rsid w:val="00DF3D63"/>
    <w:rsid w:val="00DF77F3"/>
    <w:rsid w:val="00E00261"/>
    <w:rsid w:val="00E00625"/>
    <w:rsid w:val="00E11EA8"/>
    <w:rsid w:val="00E2039E"/>
    <w:rsid w:val="00E219B4"/>
    <w:rsid w:val="00E23535"/>
    <w:rsid w:val="00E26E6A"/>
    <w:rsid w:val="00E27D63"/>
    <w:rsid w:val="00E322A7"/>
    <w:rsid w:val="00E37199"/>
    <w:rsid w:val="00E47D4A"/>
    <w:rsid w:val="00E523A3"/>
    <w:rsid w:val="00E53C72"/>
    <w:rsid w:val="00E54BCD"/>
    <w:rsid w:val="00E560F7"/>
    <w:rsid w:val="00E623A5"/>
    <w:rsid w:val="00E711A6"/>
    <w:rsid w:val="00E90506"/>
    <w:rsid w:val="00E9185C"/>
    <w:rsid w:val="00E926E8"/>
    <w:rsid w:val="00E95B05"/>
    <w:rsid w:val="00E9753E"/>
    <w:rsid w:val="00EA0801"/>
    <w:rsid w:val="00EA150B"/>
    <w:rsid w:val="00EA15A9"/>
    <w:rsid w:val="00EA76A8"/>
    <w:rsid w:val="00EB13D1"/>
    <w:rsid w:val="00ED4CFF"/>
    <w:rsid w:val="00ED5569"/>
    <w:rsid w:val="00EF41AA"/>
    <w:rsid w:val="00EF72A8"/>
    <w:rsid w:val="00F013E9"/>
    <w:rsid w:val="00F02310"/>
    <w:rsid w:val="00F027F8"/>
    <w:rsid w:val="00F10D19"/>
    <w:rsid w:val="00F11165"/>
    <w:rsid w:val="00F12285"/>
    <w:rsid w:val="00F26BCF"/>
    <w:rsid w:val="00F3338A"/>
    <w:rsid w:val="00F40C93"/>
    <w:rsid w:val="00F416B4"/>
    <w:rsid w:val="00F43CDD"/>
    <w:rsid w:val="00F44D12"/>
    <w:rsid w:val="00F46978"/>
    <w:rsid w:val="00F5260E"/>
    <w:rsid w:val="00F5623B"/>
    <w:rsid w:val="00F56330"/>
    <w:rsid w:val="00F63879"/>
    <w:rsid w:val="00F63A3C"/>
    <w:rsid w:val="00F66A6A"/>
    <w:rsid w:val="00F71910"/>
    <w:rsid w:val="00F72FB3"/>
    <w:rsid w:val="00F81FB3"/>
    <w:rsid w:val="00FA024F"/>
    <w:rsid w:val="00FA24C4"/>
    <w:rsid w:val="00FA4607"/>
    <w:rsid w:val="00FA583C"/>
    <w:rsid w:val="00FA58ED"/>
    <w:rsid w:val="00FA72D0"/>
    <w:rsid w:val="00FA79DD"/>
    <w:rsid w:val="00FB2C9B"/>
    <w:rsid w:val="00FB30E5"/>
    <w:rsid w:val="00FC5DF0"/>
    <w:rsid w:val="00FD4648"/>
    <w:rsid w:val="00FD724C"/>
    <w:rsid w:val="00FE4C4A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42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42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76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6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C067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320E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C3FAE"/>
  </w:style>
  <w:style w:type="character" w:styleId="Collegamentoipertestuale">
    <w:name w:val="Hyperlink"/>
    <w:basedOn w:val="Carpredefinitoparagrafo"/>
    <w:unhideWhenUsed/>
    <w:rsid w:val="002C3FAE"/>
    <w:rPr>
      <w:color w:val="0000FF"/>
      <w:u w:val="single"/>
    </w:rPr>
  </w:style>
  <w:style w:type="paragraph" w:customStyle="1" w:styleId="Nomesociet">
    <w:name w:val="Nome società"/>
    <w:basedOn w:val="Normale"/>
    <w:rsid w:val="002C3FA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customStyle="1" w:styleId="Normale1">
    <w:name w:val="Normale1"/>
    <w:uiPriority w:val="99"/>
    <w:rsid w:val="002C3FAE"/>
    <w:pPr>
      <w:spacing w:after="0" w:line="240" w:lineRule="auto"/>
    </w:pPr>
    <w:rPr>
      <w:rFonts w:ascii="Times" w:eastAsia="Times" w:hAnsi="Times" w:cs="Times New Roman"/>
      <w:sz w:val="24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FAE"/>
    <w:pPr>
      <w:spacing w:after="0" w:line="240" w:lineRule="auto"/>
    </w:pPr>
    <w:rPr>
      <w:rFonts w:ascii="Segoe UI" w:eastAsia="Calibri" w:hAnsi="Segoe UI" w:cs="Segoe UI"/>
      <w:spacing w:val="1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FAE"/>
    <w:rPr>
      <w:rFonts w:ascii="Segoe UI" w:eastAsia="Calibri" w:hAnsi="Segoe UI" w:cs="Segoe UI"/>
      <w:spacing w:val="10"/>
      <w:sz w:val="18"/>
      <w:szCs w:val="18"/>
    </w:rPr>
  </w:style>
  <w:style w:type="paragraph" w:customStyle="1" w:styleId="Default">
    <w:name w:val="Default"/>
    <w:rsid w:val="002C3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2C3F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E3E2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E3E20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Paragrafoelenco1">
    <w:name w:val="Paragrafo elenco1"/>
    <w:rsid w:val="00A128BB"/>
    <w:pPr>
      <w:widowControl w:val="0"/>
      <w:suppressAutoHyphens/>
      <w:ind w:left="720"/>
    </w:pPr>
    <w:rPr>
      <w:rFonts w:ascii="Calibri" w:eastAsia="Arial Unicode MS" w:hAnsi="Calibri" w:cs="font358"/>
      <w:kern w:val="1"/>
      <w:lang w:eastAsia="ar-SA"/>
    </w:rPr>
  </w:style>
  <w:style w:type="paragraph" w:customStyle="1" w:styleId="Testopreformattato">
    <w:name w:val="Testo preformattato"/>
    <w:basedOn w:val="Normale"/>
    <w:rsid w:val="0046481D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Carpredefinitoparagrafo"/>
    <w:rsid w:val="00AE653C"/>
  </w:style>
  <w:style w:type="paragraph" w:styleId="NormaleWeb">
    <w:name w:val="Normal (Web)"/>
    <w:basedOn w:val="Normale"/>
    <w:uiPriority w:val="99"/>
    <w:semiHidden/>
    <w:unhideWhenUsed/>
    <w:rsid w:val="00AE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44C8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44C8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D44C8"/>
    <w:rPr>
      <w:vertAlign w:val="superscript"/>
    </w:rPr>
  </w:style>
  <w:style w:type="character" w:styleId="Enfasicorsivo">
    <w:name w:val="Emphasis"/>
    <w:uiPriority w:val="20"/>
    <w:qFormat/>
    <w:rsid w:val="002D44C8"/>
    <w:rPr>
      <w:i/>
      <w:iCs/>
    </w:rPr>
  </w:style>
  <w:style w:type="paragraph" w:styleId="Nessunaspaziatura">
    <w:name w:val="No Spacing"/>
    <w:uiPriority w:val="1"/>
    <w:qFormat/>
    <w:rsid w:val="0030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D67D3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Modulovuoto">
    <w:name w:val="Modulo vuoto"/>
    <w:rsid w:val="0012296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customStyle="1" w:styleId="Contenutotabella">
    <w:name w:val="Contenuto tabella"/>
    <w:basedOn w:val="Normale"/>
    <w:rsid w:val="00D95C6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D95C63"/>
    <w:pPr>
      <w:suppressLineNumbers/>
      <w:textAlignment w:val="baseline"/>
    </w:pPr>
    <w:rPr>
      <w:rFonts w:cs="Mangal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bloneruda.edu.it/attachments/article/167/PROGETTI%20SI.zip" TargetMode="External"/><Relationship Id="rId13" Type="http://schemas.openxmlformats.org/officeDocument/2006/relationships/hyperlink" Target="http://www.icpabloneruda.edu.it/attachments/article/167/PROGETTI%20SSPG2.z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pabloneruda.edu.it/attachments/article/167/PROGETTI%20SSPG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cpabloneruda.edu.it/attachments/article/167/Progetto%20PCTO%20PABLO%20NERUDA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pabloneruda.edu.it/attachments/article/167/PROGETTI%20SI-SP-SSPG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pabloneruda.edu.it/attachments/article/167/UN%20GIORNO%20ALLE%20MEDIE%20VIA%20ASCREA.docx" TargetMode="External"/><Relationship Id="rId10" Type="http://schemas.openxmlformats.org/officeDocument/2006/relationships/hyperlink" Target="http://www.icpabloneruda.edu.it/attachments/article/167/PROGETTI%20SP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pabloneruda.edu.it/attachments/article/167/PROGETTI%20SP.zip" TargetMode="External"/><Relationship Id="rId14" Type="http://schemas.openxmlformats.org/officeDocument/2006/relationships/hyperlink" Target="http://www.icpabloneruda.edu.it/attachments/article/167/UN%20GIORNO%20ALLE%20MEDIE%20VIA%20ASCREA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178C-106F-4096-9CEA-C0528E60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</cp:lastModifiedBy>
  <cp:revision>2</cp:revision>
  <cp:lastPrinted>2017-09-15T08:17:00Z</cp:lastPrinted>
  <dcterms:created xsi:type="dcterms:W3CDTF">2022-12-03T14:44:00Z</dcterms:created>
  <dcterms:modified xsi:type="dcterms:W3CDTF">2022-12-03T14:44:00Z</dcterms:modified>
</cp:coreProperties>
</file>